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62" w14:textId="61560934" w:rsidR="005739EC" w:rsidRPr="00481E9D" w:rsidRDefault="00BD0CC6" w:rsidP="00481E9D">
      <w:pPr>
        <w:spacing w:after="120"/>
        <w:jc w:val="right"/>
      </w:pPr>
      <w:r w:rsidRPr="67DD28E6">
        <w:rPr>
          <w:rFonts w:ascii="Arial" w:eastAsia="Arial" w:hAnsi="Arial" w:cs="Arial"/>
          <w:b/>
          <w:bCs/>
          <w:color w:val="000000" w:themeColor="text1"/>
          <w:sz w:val="20"/>
          <w:szCs w:val="20"/>
        </w:rPr>
        <w:t xml:space="preserve">Lisa </w:t>
      </w:r>
      <w:r w:rsidR="6C7CB1B7" w:rsidRPr="67DD28E6">
        <w:rPr>
          <w:rFonts w:ascii="Arial" w:eastAsia="Arial" w:hAnsi="Arial" w:cs="Arial"/>
          <w:b/>
          <w:bCs/>
          <w:color w:val="000000" w:themeColor="text1"/>
          <w:sz w:val="20"/>
          <w:szCs w:val="20"/>
        </w:rPr>
        <w:t>1</w:t>
      </w:r>
      <w:r w:rsidRPr="67DD28E6">
        <w:rPr>
          <w:rFonts w:ascii="Arial" w:eastAsia="Arial" w:hAnsi="Arial" w:cs="Arial"/>
          <w:b/>
          <w:bCs/>
          <w:color w:val="000000" w:themeColor="text1"/>
          <w:sz w:val="20"/>
          <w:szCs w:val="20"/>
        </w:rPr>
        <w:t xml:space="preserve"> </w:t>
      </w:r>
    </w:p>
    <w:p w14:paraId="00000063" w14:textId="4F08C279" w:rsidR="005739EC" w:rsidRDefault="00670AE2" w:rsidP="7CE7D4C2">
      <w:pPr>
        <w:pBdr>
          <w:top w:val="nil"/>
          <w:left w:val="nil"/>
          <w:bottom w:val="nil"/>
          <w:right w:val="nil"/>
          <w:between w:val="nil"/>
        </w:pBdr>
        <w:rPr>
          <w:rFonts w:ascii="Arial" w:eastAsia="Arial" w:hAnsi="Arial" w:cs="Arial"/>
          <w:color w:val="000000"/>
          <w:sz w:val="20"/>
          <w:szCs w:val="20"/>
        </w:rPr>
      </w:pPr>
      <w:sdt>
        <w:sdtPr>
          <w:tag w:val="goog_rdk_20"/>
          <w:id w:val="1207298297"/>
          <w:showingPlcHdr/>
        </w:sdtPr>
        <w:sdtEndPr/>
        <w:sdtContent>
          <w:r w:rsidR="00481E9D">
            <w:t xml:space="preserve">     </w:t>
          </w:r>
        </w:sdtContent>
      </w:sdt>
      <w:r w:rsidR="00BD0CC6" w:rsidRPr="7CE7D4C2">
        <w:rPr>
          <w:rFonts w:ascii="Arial" w:eastAsia="Arial" w:hAnsi="Arial" w:cs="Arial"/>
          <w:b/>
          <w:bCs/>
          <w:color w:val="000000" w:themeColor="text1"/>
          <w:sz w:val="20"/>
          <w:szCs w:val="20"/>
        </w:rPr>
        <w:t xml:space="preserve">Pakkumuse vorm </w:t>
      </w:r>
      <w:r w:rsidR="00BD0CC6">
        <w:br/>
      </w:r>
    </w:p>
    <w:p w14:paraId="00000064" w14:textId="77777777" w:rsidR="005739EC" w:rsidRDefault="005739EC">
      <w:pPr>
        <w:pBdr>
          <w:top w:val="nil"/>
          <w:left w:val="nil"/>
          <w:bottom w:val="nil"/>
          <w:right w:val="nil"/>
          <w:between w:val="nil"/>
        </w:pBdr>
        <w:rPr>
          <w:rFonts w:ascii="Arial" w:eastAsia="Arial" w:hAnsi="Arial" w:cs="Arial"/>
          <w:color w:val="000000"/>
          <w:sz w:val="20"/>
          <w:szCs w:val="20"/>
        </w:rPr>
      </w:pPr>
    </w:p>
    <w:p w14:paraId="00000065" w14:textId="77777777" w:rsidR="005739EC" w:rsidRDefault="00BD0CC6">
      <w:pPr>
        <w:rPr>
          <w:rFonts w:ascii="Arial" w:eastAsia="Arial" w:hAnsi="Arial" w:cs="Arial"/>
          <w:sz w:val="20"/>
          <w:szCs w:val="20"/>
        </w:rPr>
      </w:pPr>
      <w:r>
        <w:rPr>
          <w:rFonts w:ascii="Arial" w:eastAsia="Arial" w:hAnsi="Arial" w:cs="Arial"/>
          <w:b/>
          <w:sz w:val="20"/>
          <w:szCs w:val="20"/>
        </w:rPr>
        <w:t>Pakkuja üldandmed</w:t>
      </w:r>
    </w:p>
    <w:tbl>
      <w:tblPr>
        <w:tblStyle w:val="a0"/>
        <w:tblW w:w="8976"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495"/>
        <w:gridCol w:w="3481"/>
      </w:tblGrid>
      <w:tr w:rsidR="005739EC" w14:paraId="66FABEB0" w14:textId="77777777">
        <w:trPr>
          <w:trHeight w:val="102"/>
        </w:trPr>
        <w:tc>
          <w:tcPr>
            <w:tcW w:w="5495" w:type="dxa"/>
            <w:tcBorders>
              <w:top w:val="single" w:sz="4" w:space="0" w:color="000000"/>
              <w:left w:val="single" w:sz="4" w:space="0" w:color="000000"/>
              <w:bottom w:val="single" w:sz="4" w:space="0" w:color="000000"/>
              <w:right w:val="single" w:sz="4" w:space="0" w:color="000000"/>
            </w:tcBorders>
          </w:tcPr>
          <w:p w14:paraId="00000066" w14:textId="77777777" w:rsidR="005739EC" w:rsidRDefault="00BD0CC6">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Pakkuja ärinimi</w:t>
            </w:r>
          </w:p>
        </w:tc>
        <w:tc>
          <w:tcPr>
            <w:tcW w:w="3481" w:type="dxa"/>
            <w:tcBorders>
              <w:top w:val="single" w:sz="4" w:space="0" w:color="000000"/>
              <w:left w:val="single" w:sz="4" w:space="0" w:color="000000"/>
              <w:bottom w:val="single" w:sz="4" w:space="0" w:color="000000"/>
              <w:right w:val="single" w:sz="4" w:space="0" w:color="000000"/>
            </w:tcBorders>
          </w:tcPr>
          <w:p w14:paraId="00000067" w14:textId="77777777" w:rsidR="005739EC" w:rsidRDefault="005739EC">
            <w:pPr>
              <w:jc w:val="both"/>
              <w:rPr>
                <w:rFonts w:ascii="Arial" w:eastAsia="Arial" w:hAnsi="Arial" w:cs="Arial"/>
                <w:sz w:val="20"/>
                <w:szCs w:val="20"/>
              </w:rPr>
            </w:pPr>
          </w:p>
        </w:tc>
      </w:tr>
      <w:tr w:rsidR="005739EC" w14:paraId="3C724206" w14:textId="77777777">
        <w:trPr>
          <w:trHeight w:val="70"/>
        </w:trPr>
        <w:tc>
          <w:tcPr>
            <w:tcW w:w="5495" w:type="dxa"/>
            <w:tcBorders>
              <w:top w:val="single" w:sz="4" w:space="0" w:color="000000"/>
              <w:left w:val="single" w:sz="4" w:space="0" w:color="000000"/>
              <w:bottom w:val="single" w:sz="4" w:space="0" w:color="000000"/>
              <w:right w:val="single" w:sz="4" w:space="0" w:color="000000"/>
            </w:tcBorders>
          </w:tcPr>
          <w:p w14:paraId="00000068" w14:textId="77777777" w:rsidR="005739EC" w:rsidRDefault="00BD0CC6">
            <w:pPr>
              <w:rPr>
                <w:rFonts w:ascii="Arial" w:eastAsia="Arial" w:hAnsi="Arial" w:cs="Arial"/>
                <w:sz w:val="20"/>
                <w:szCs w:val="20"/>
              </w:rPr>
            </w:pPr>
            <w:r>
              <w:rPr>
                <w:rFonts w:ascii="Arial" w:eastAsia="Arial" w:hAnsi="Arial" w:cs="Arial"/>
                <w:sz w:val="20"/>
                <w:szCs w:val="20"/>
              </w:rPr>
              <w:t>Pakkuja registrikood</w:t>
            </w:r>
          </w:p>
        </w:tc>
        <w:tc>
          <w:tcPr>
            <w:tcW w:w="3481" w:type="dxa"/>
            <w:tcBorders>
              <w:top w:val="single" w:sz="4" w:space="0" w:color="000000"/>
              <w:left w:val="single" w:sz="4" w:space="0" w:color="000000"/>
              <w:bottom w:val="single" w:sz="4" w:space="0" w:color="000000"/>
              <w:right w:val="single" w:sz="4" w:space="0" w:color="000000"/>
            </w:tcBorders>
          </w:tcPr>
          <w:p w14:paraId="00000069" w14:textId="77777777" w:rsidR="005739EC" w:rsidRDefault="005739EC">
            <w:pPr>
              <w:jc w:val="both"/>
              <w:rPr>
                <w:rFonts w:ascii="Arial" w:eastAsia="Arial" w:hAnsi="Arial" w:cs="Arial"/>
                <w:sz w:val="20"/>
                <w:szCs w:val="20"/>
              </w:rPr>
            </w:pPr>
          </w:p>
        </w:tc>
      </w:tr>
      <w:tr w:rsidR="005739EC" w14:paraId="065BC317" w14:textId="77777777">
        <w:trPr>
          <w:trHeight w:val="70"/>
        </w:trPr>
        <w:tc>
          <w:tcPr>
            <w:tcW w:w="5495" w:type="dxa"/>
            <w:tcBorders>
              <w:top w:val="single" w:sz="4" w:space="0" w:color="000000"/>
              <w:left w:val="single" w:sz="4" w:space="0" w:color="000000"/>
              <w:bottom w:val="single" w:sz="4" w:space="0" w:color="000000"/>
              <w:right w:val="single" w:sz="4" w:space="0" w:color="000000"/>
            </w:tcBorders>
          </w:tcPr>
          <w:p w14:paraId="0000006A" w14:textId="77777777" w:rsidR="005739EC" w:rsidRDefault="00BD0CC6">
            <w:pPr>
              <w:rPr>
                <w:rFonts w:ascii="Arial" w:eastAsia="Arial" w:hAnsi="Arial" w:cs="Arial"/>
                <w:sz w:val="20"/>
                <w:szCs w:val="20"/>
              </w:rPr>
            </w:pPr>
            <w:r>
              <w:rPr>
                <w:rFonts w:ascii="Arial" w:eastAsia="Arial" w:hAnsi="Arial" w:cs="Arial"/>
                <w:sz w:val="20"/>
                <w:szCs w:val="20"/>
              </w:rPr>
              <w:t>Pakkuja juriidiline aadress</w:t>
            </w:r>
          </w:p>
        </w:tc>
        <w:tc>
          <w:tcPr>
            <w:tcW w:w="3481" w:type="dxa"/>
            <w:tcBorders>
              <w:top w:val="single" w:sz="4" w:space="0" w:color="000000"/>
              <w:left w:val="single" w:sz="4" w:space="0" w:color="000000"/>
              <w:bottom w:val="single" w:sz="4" w:space="0" w:color="000000"/>
              <w:right w:val="single" w:sz="4" w:space="0" w:color="000000"/>
            </w:tcBorders>
          </w:tcPr>
          <w:p w14:paraId="0000006B" w14:textId="77777777" w:rsidR="005739EC" w:rsidRDefault="005739EC">
            <w:pPr>
              <w:jc w:val="both"/>
              <w:rPr>
                <w:rFonts w:ascii="Arial" w:eastAsia="Arial" w:hAnsi="Arial" w:cs="Arial"/>
                <w:sz w:val="20"/>
                <w:szCs w:val="20"/>
              </w:rPr>
            </w:pPr>
          </w:p>
        </w:tc>
      </w:tr>
      <w:tr w:rsidR="005739EC" w14:paraId="0957F3D8" w14:textId="77777777">
        <w:trPr>
          <w:trHeight w:val="70"/>
        </w:trPr>
        <w:tc>
          <w:tcPr>
            <w:tcW w:w="5495" w:type="dxa"/>
            <w:tcBorders>
              <w:top w:val="single" w:sz="4" w:space="0" w:color="000000"/>
              <w:left w:val="single" w:sz="4" w:space="0" w:color="000000"/>
              <w:bottom w:val="single" w:sz="4" w:space="0" w:color="000000"/>
              <w:right w:val="single" w:sz="4" w:space="0" w:color="000000"/>
            </w:tcBorders>
          </w:tcPr>
          <w:p w14:paraId="0000006C" w14:textId="77777777" w:rsidR="005739EC" w:rsidRDefault="00BD0CC6">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Pakkuja esindaja lepingu allkirjastamisel</w:t>
            </w:r>
          </w:p>
        </w:tc>
        <w:tc>
          <w:tcPr>
            <w:tcW w:w="3481" w:type="dxa"/>
            <w:tcBorders>
              <w:top w:val="single" w:sz="4" w:space="0" w:color="000000"/>
              <w:left w:val="single" w:sz="4" w:space="0" w:color="000000"/>
              <w:bottom w:val="single" w:sz="4" w:space="0" w:color="000000"/>
              <w:right w:val="single" w:sz="4" w:space="0" w:color="000000"/>
            </w:tcBorders>
          </w:tcPr>
          <w:p w14:paraId="0000006D" w14:textId="77777777" w:rsidR="005739EC" w:rsidRDefault="005739EC">
            <w:pPr>
              <w:jc w:val="both"/>
              <w:rPr>
                <w:rFonts w:ascii="Arial" w:eastAsia="Arial" w:hAnsi="Arial" w:cs="Arial"/>
                <w:sz w:val="20"/>
                <w:szCs w:val="20"/>
              </w:rPr>
            </w:pPr>
          </w:p>
        </w:tc>
      </w:tr>
      <w:tr w:rsidR="005739EC" w14:paraId="0E325893" w14:textId="77777777">
        <w:trPr>
          <w:trHeight w:val="70"/>
        </w:trPr>
        <w:tc>
          <w:tcPr>
            <w:tcW w:w="5495" w:type="dxa"/>
            <w:tcBorders>
              <w:top w:val="single" w:sz="4" w:space="0" w:color="000000"/>
              <w:left w:val="single" w:sz="4" w:space="0" w:color="000000"/>
              <w:bottom w:val="single" w:sz="4" w:space="0" w:color="000000"/>
              <w:right w:val="single" w:sz="4" w:space="0" w:color="000000"/>
            </w:tcBorders>
          </w:tcPr>
          <w:p w14:paraId="0000006E" w14:textId="77777777" w:rsidR="005739EC" w:rsidRDefault="00BD0CC6">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Pakkuja kontaktisik/ volitatud isik lepingu täitmisel - nimi ning kontaktandmed (e-posti aadress, telefoninumber)</w:t>
            </w:r>
          </w:p>
        </w:tc>
        <w:tc>
          <w:tcPr>
            <w:tcW w:w="3481" w:type="dxa"/>
            <w:tcBorders>
              <w:top w:val="single" w:sz="4" w:space="0" w:color="000000"/>
              <w:left w:val="single" w:sz="4" w:space="0" w:color="000000"/>
              <w:bottom w:val="single" w:sz="4" w:space="0" w:color="000000"/>
              <w:right w:val="single" w:sz="4" w:space="0" w:color="000000"/>
            </w:tcBorders>
          </w:tcPr>
          <w:p w14:paraId="0000006F" w14:textId="77777777" w:rsidR="005739EC" w:rsidRDefault="005739EC">
            <w:pPr>
              <w:jc w:val="both"/>
              <w:rPr>
                <w:rFonts w:ascii="Arial" w:eastAsia="Arial" w:hAnsi="Arial" w:cs="Arial"/>
                <w:sz w:val="20"/>
                <w:szCs w:val="20"/>
              </w:rPr>
            </w:pPr>
          </w:p>
        </w:tc>
      </w:tr>
    </w:tbl>
    <w:p w14:paraId="00000070" w14:textId="77777777" w:rsidR="005739EC" w:rsidRDefault="005739EC">
      <w:pPr>
        <w:jc w:val="both"/>
        <w:rPr>
          <w:rFonts w:ascii="Arial" w:eastAsia="Arial" w:hAnsi="Arial" w:cs="Arial"/>
          <w:sz w:val="20"/>
          <w:szCs w:val="20"/>
        </w:rPr>
      </w:pPr>
    </w:p>
    <w:p w14:paraId="00000071" w14:textId="77777777" w:rsidR="005739EC" w:rsidRDefault="005739EC">
      <w:pPr>
        <w:rPr>
          <w:rFonts w:ascii="Arial" w:eastAsia="Arial" w:hAnsi="Arial" w:cs="Arial"/>
          <w:sz w:val="20"/>
          <w:szCs w:val="20"/>
        </w:rPr>
      </w:pPr>
    </w:p>
    <w:p w14:paraId="00000072" w14:textId="77777777" w:rsidR="005739EC" w:rsidRDefault="00BD0CC6">
      <w:pPr>
        <w:rPr>
          <w:rFonts w:ascii="Arial" w:eastAsia="Arial" w:hAnsi="Arial" w:cs="Arial"/>
          <w:sz w:val="20"/>
          <w:szCs w:val="20"/>
        </w:rPr>
      </w:pPr>
      <w:r>
        <w:rPr>
          <w:rFonts w:ascii="Arial" w:eastAsia="Arial" w:hAnsi="Arial" w:cs="Arial"/>
          <w:b/>
          <w:sz w:val="20"/>
          <w:szCs w:val="20"/>
        </w:rPr>
        <w:t xml:space="preserve">Pakkumuse maksumus </w:t>
      </w:r>
      <w:r>
        <w:rPr>
          <w:rFonts w:ascii="Arial" w:eastAsia="Arial" w:hAnsi="Arial" w:cs="Arial"/>
          <w:b/>
          <w:i/>
          <w:sz w:val="20"/>
          <w:szCs w:val="20"/>
        </w:rPr>
        <w:t>kuluartiklite</w:t>
      </w:r>
      <w:r>
        <w:rPr>
          <w:rFonts w:ascii="Arial" w:eastAsia="Arial" w:hAnsi="Arial" w:cs="Arial"/>
          <w:b/>
          <w:sz w:val="20"/>
          <w:szCs w:val="20"/>
        </w:rPr>
        <w:t xml:space="preserve"> lõikes</w:t>
      </w:r>
    </w:p>
    <w:tbl>
      <w:tblPr>
        <w:tblStyle w:val="a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1276"/>
        <w:gridCol w:w="1417"/>
        <w:gridCol w:w="1276"/>
        <w:gridCol w:w="1984"/>
      </w:tblGrid>
      <w:tr w:rsidR="005739EC" w14:paraId="3C7CAE3C" w14:textId="77777777">
        <w:trPr>
          <w:trHeight w:val="335"/>
        </w:trPr>
        <w:tc>
          <w:tcPr>
            <w:tcW w:w="3114" w:type="dxa"/>
            <w:shd w:val="clear" w:color="auto" w:fill="F2F2F2"/>
          </w:tcPr>
          <w:p w14:paraId="00000073" w14:textId="77777777" w:rsidR="005739EC" w:rsidRDefault="00BD0CC6">
            <w:pPr>
              <w:jc w:val="both"/>
              <w:rPr>
                <w:rFonts w:ascii="Arial" w:eastAsia="Arial" w:hAnsi="Arial" w:cs="Arial"/>
                <w:b/>
                <w:sz w:val="20"/>
                <w:szCs w:val="20"/>
              </w:rPr>
            </w:pPr>
            <w:r>
              <w:rPr>
                <w:rFonts w:ascii="Arial" w:eastAsia="Arial" w:hAnsi="Arial" w:cs="Arial"/>
                <w:b/>
                <w:sz w:val="20"/>
                <w:szCs w:val="20"/>
              </w:rPr>
              <w:t>Kuluartikkel</w:t>
            </w:r>
          </w:p>
        </w:tc>
        <w:tc>
          <w:tcPr>
            <w:tcW w:w="1276" w:type="dxa"/>
            <w:shd w:val="clear" w:color="auto" w:fill="F2F2F2"/>
          </w:tcPr>
          <w:p w14:paraId="00000074" w14:textId="77777777" w:rsidR="005739EC" w:rsidRDefault="00BD0CC6">
            <w:pPr>
              <w:jc w:val="both"/>
              <w:rPr>
                <w:rFonts w:ascii="Arial" w:eastAsia="Arial" w:hAnsi="Arial" w:cs="Arial"/>
                <w:b/>
                <w:sz w:val="20"/>
                <w:szCs w:val="20"/>
              </w:rPr>
            </w:pPr>
            <w:r>
              <w:rPr>
                <w:rFonts w:ascii="Arial" w:eastAsia="Arial" w:hAnsi="Arial" w:cs="Arial"/>
                <w:b/>
                <w:sz w:val="20"/>
                <w:szCs w:val="20"/>
              </w:rPr>
              <w:t>Ühik</w:t>
            </w:r>
          </w:p>
        </w:tc>
        <w:tc>
          <w:tcPr>
            <w:tcW w:w="1417" w:type="dxa"/>
            <w:shd w:val="clear" w:color="auto" w:fill="F2F2F2"/>
          </w:tcPr>
          <w:p w14:paraId="00000075" w14:textId="77777777" w:rsidR="005739EC" w:rsidRDefault="00BD0CC6">
            <w:pPr>
              <w:jc w:val="both"/>
              <w:rPr>
                <w:rFonts w:ascii="Arial" w:eastAsia="Arial" w:hAnsi="Arial" w:cs="Arial"/>
                <w:b/>
                <w:sz w:val="20"/>
                <w:szCs w:val="20"/>
              </w:rPr>
            </w:pPr>
            <w:r>
              <w:rPr>
                <w:rFonts w:ascii="Arial" w:eastAsia="Arial" w:hAnsi="Arial" w:cs="Arial"/>
                <w:b/>
                <w:sz w:val="20"/>
                <w:szCs w:val="20"/>
              </w:rPr>
              <w:t>Ühiku hind</w:t>
            </w:r>
          </w:p>
        </w:tc>
        <w:tc>
          <w:tcPr>
            <w:tcW w:w="1276" w:type="dxa"/>
            <w:shd w:val="clear" w:color="auto" w:fill="F2F2F2"/>
          </w:tcPr>
          <w:p w14:paraId="00000076" w14:textId="77777777" w:rsidR="005739EC" w:rsidRDefault="00BD0CC6">
            <w:pPr>
              <w:jc w:val="both"/>
              <w:rPr>
                <w:rFonts w:ascii="Arial" w:eastAsia="Arial" w:hAnsi="Arial" w:cs="Arial"/>
                <w:b/>
                <w:sz w:val="20"/>
                <w:szCs w:val="20"/>
              </w:rPr>
            </w:pPr>
            <w:r>
              <w:rPr>
                <w:rFonts w:ascii="Arial" w:eastAsia="Arial" w:hAnsi="Arial" w:cs="Arial"/>
                <w:b/>
                <w:sz w:val="20"/>
                <w:szCs w:val="20"/>
              </w:rPr>
              <w:t>Ühiku arv</w:t>
            </w:r>
          </w:p>
        </w:tc>
        <w:tc>
          <w:tcPr>
            <w:tcW w:w="1984" w:type="dxa"/>
            <w:shd w:val="clear" w:color="auto" w:fill="F2F2F2"/>
          </w:tcPr>
          <w:p w14:paraId="00000077" w14:textId="77777777" w:rsidR="005739EC" w:rsidRDefault="00BD0CC6">
            <w:pPr>
              <w:jc w:val="both"/>
              <w:rPr>
                <w:rFonts w:ascii="Arial" w:eastAsia="Arial" w:hAnsi="Arial" w:cs="Arial"/>
                <w:b/>
                <w:sz w:val="20"/>
                <w:szCs w:val="20"/>
              </w:rPr>
            </w:pPr>
            <w:r>
              <w:rPr>
                <w:rFonts w:ascii="Arial" w:eastAsia="Arial" w:hAnsi="Arial" w:cs="Arial"/>
                <w:b/>
                <w:sz w:val="20"/>
                <w:szCs w:val="20"/>
              </w:rPr>
              <w:t>KOKKU (eurot)</w:t>
            </w:r>
          </w:p>
        </w:tc>
      </w:tr>
      <w:tr w:rsidR="005739EC" w14:paraId="1634FB6E" w14:textId="77777777">
        <w:trPr>
          <w:trHeight w:val="20"/>
        </w:trPr>
        <w:tc>
          <w:tcPr>
            <w:tcW w:w="3114" w:type="dxa"/>
          </w:tcPr>
          <w:p w14:paraId="00000078" w14:textId="2B797987" w:rsidR="005739EC" w:rsidRDefault="005739EC">
            <w:pPr>
              <w:jc w:val="both"/>
              <w:rPr>
                <w:rFonts w:ascii="Arial" w:eastAsia="Arial" w:hAnsi="Arial" w:cs="Arial"/>
                <w:sz w:val="20"/>
                <w:szCs w:val="20"/>
              </w:rPr>
            </w:pPr>
          </w:p>
        </w:tc>
        <w:tc>
          <w:tcPr>
            <w:tcW w:w="1276" w:type="dxa"/>
          </w:tcPr>
          <w:p w14:paraId="00000079" w14:textId="77777777" w:rsidR="005739EC" w:rsidRDefault="005739EC">
            <w:pPr>
              <w:jc w:val="both"/>
              <w:rPr>
                <w:rFonts w:ascii="Arial" w:eastAsia="Arial" w:hAnsi="Arial" w:cs="Arial"/>
                <w:sz w:val="20"/>
                <w:szCs w:val="20"/>
              </w:rPr>
            </w:pPr>
          </w:p>
        </w:tc>
        <w:tc>
          <w:tcPr>
            <w:tcW w:w="1417" w:type="dxa"/>
          </w:tcPr>
          <w:p w14:paraId="0000007A" w14:textId="77777777" w:rsidR="005739EC" w:rsidRDefault="005739EC">
            <w:pPr>
              <w:jc w:val="both"/>
              <w:rPr>
                <w:rFonts w:ascii="Arial" w:eastAsia="Arial" w:hAnsi="Arial" w:cs="Arial"/>
                <w:sz w:val="20"/>
                <w:szCs w:val="20"/>
              </w:rPr>
            </w:pPr>
          </w:p>
        </w:tc>
        <w:tc>
          <w:tcPr>
            <w:tcW w:w="1276" w:type="dxa"/>
          </w:tcPr>
          <w:p w14:paraId="0000007B" w14:textId="77777777" w:rsidR="005739EC" w:rsidRDefault="005739EC">
            <w:pPr>
              <w:jc w:val="both"/>
              <w:rPr>
                <w:rFonts w:ascii="Arial" w:eastAsia="Arial" w:hAnsi="Arial" w:cs="Arial"/>
                <w:sz w:val="20"/>
                <w:szCs w:val="20"/>
              </w:rPr>
            </w:pPr>
          </w:p>
        </w:tc>
        <w:tc>
          <w:tcPr>
            <w:tcW w:w="1984" w:type="dxa"/>
          </w:tcPr>
          <w:p w14:paraId="0000007C" w14:textId="77777777" w:rsidR="005739EC" w:rsidRDefault="005739EC">
            <w:pPr>
              <w:jc w:val="both"/>
              <w:rPr>
                <w:rFonts w:ascii="Arial" w:eastAsia="Arial" w:hAnsi="Arial" w:cs="Arial"/>
                <w:sz w:val="20"/>
                <w:szCs w:val="20"/>
              </w:rPr>
            </w:pPr>
          </w:p>
        </w:tc>
      </w:tr>
      <w:tr w:rsidR="005739EC" w14:paraId="099E7751" w14:textId="77777777">
        <w:trPr>
          <w:trHeight w:val="20"/>
        </w:trPr>
        <w:tc>
          <w:tcPr>
            <w:tcW w:w="3114" w:type="dxa"/>
          </w:tcPr>
          <w:p w14:paraId="0000007D" w14:textId="64F87A52" w:rsidR="005739EC" w:rsidRDefault="005739EC">
            <w:pPr>
              <w:jc w:val="both"/>
              <w:rPr>
                <w:rFonts w:ascii="Arial" w:eastAsia="Arial" w:hAnsi="Arial" w:cs="Arial"/>
                <w:sz w:val="20"/>
                <w:szCs w:val="20"/>
              </w:rPr>
            </w:pPr>
          </w:p>
        </w:tc>
        <w:tc>
          <w:tcPr>
            <w:tcW w:w="1276" w:type="dxa"/>
          </w:tcPr>
          <w:p w14:paraId="0000007E" w14:textId="77777777" w:rsidR="005739EC" w:rsidRDefault="005739EC">
            <w:pPr>
              <w:jc w:val="both"/>
              <w:rPr>
                <w:rFonts w:ascii="Arial" w:eastAsia="Arial" w:hAnsi="Arial" w:cs="Arial"/>
                <w:sz w:val="20"/>
                <w:szCs w:val="20"/>
              </w:rPr>
            </w:pPr>
          </w:p>
        </w:tc>
        <w:tc>
          <w:tcPr>
            <w:tcW w:w="1417" w:type="dxa"/>
          </w:tcPr>
          <w:p w14:paraId="0000007F" w14:textId="77777777" w:rsidR="005739EC" w:rsidRDefault="005739EC">
            <w:pPr>
              <w:jc w:val="both"/>
              <w:rPr>
                <w:rFonts w:ascii="Arial" w:eastAsia="Arial" w:hAnsi="Arial" w:cs="Arial"/>
                <w:sz w:val="20"/>
                <w:szCs w:val="20"/>
              </w:rPr>
            </w:pPr>
          </w:p>
        </w:tc>
        <w:tc>
          <w:tcPr>
            <w:tcW w:w="1276" w:type="dxa"/>
          </w:tcPr>
          <w:p w14:paraId="00000080" w14:textId="77777777" w:rsidR="005739EC" w:rsidRDefault="005739EC">
            <w:pPr>
              <w:jc w:val="both"/>
              <w:rPr>
                <w:rFonts w:ascii="Arial" w:eastAsia="Arial" w:hAnsi="Arial" w:cs="Arial"/>
                <w:sz w:val="20"/>
                <w:szCs w:val="20"/>
              </w:rPr>
            </w:pPr>
          </w:p>
        </w:tc>
        <w:tc>
          <w:tcPr>
            <w:tcW w:w="1984" w:type="dxa"/>
          </w:tcPr>
          <w:p w14:paraId="00000081" w14:textId="77777777" w:rsidR="005739EC" w:rsidRDefault="005739EC">
            <w:pPr>
              <w:jc w:val="both"/>
              <w:rPr>
                <w:rFonts w:ascii="Arial" w:eastAsia="Arial" w:hAnsi="Arial" w:cs="Arial"/>
                <w:sz w:val="20"/>
                <w:szCs w:val="20"/>
              </w:rPr>
            </w:pPr>
          </w:p>
        </w:tc>
      </w:tr>
      <w:tr w:rsidR="005739EC" w14:paraId="1F54156D" w14:textId="77777777">
        <w:trPr>
          <w:trHeight w:val="20"/>
        </w:trPr>
        <w:tc>
          <w:tcPr>
            <w:tcW w:w="3114" w:type="dxa"/>
          </w:tcPr>
          <w:p w14:paraId="00000082" w14:textId="6C326924" w:rsidR="005739EC" w:rsidRDefault="005739EC">
            <w:pPr>
              <w:jc w:val="both"/>
              <w:rPr>
                <w:rFonts w:ascii="Arial" w:eastAsia="Arial" w:hAnsi="Arial" w:cs="Arial"/>
                <w:sz w:val="20"/>
                <w:szCs w:val="20"/>
              </w:rPr>
            </w:pPr>
          </w:p>
        </w:tc>
        <w:tc>
          <w:tcPr>
            <w:tcW w:w="1276" w:type="dxa"/>
          </w:tcPr>
          <w:p w14:paraId="00000083" w14:textId="77777777" w:rsidR="005739EC" w:rsidRDefault="005739EC">
            <w:pPr>
              <w:jc w:val="both"/>
              <w:rPr>
                <w:rFonts w:ascii="Arial" w:eastAsia="Arial" w:hAnsi="Arial" w:cs="Arial"/>
                <w:sz w:val="20"/>
                <w:szCs w:val="20"/>
              </w:rPr>
            </w:pPr>
          </w:p>
        </w:tc>
        <w:tc>
          <w:tcPr>
            <w:tcW w:w="1417" w:type="dxa"/>
          </w:tcPr>
          <w:p w14:paraId="00000084" w14:textId="77777777" w:rsidR="005739EC" w:rsidRDefault="005739EC">
            <w:pPr>
              <w:jc w:val="both"/>
              <w:rPr>
                <w:rFonts w:ascii="Arial" w:eastAsia="Arial" w:hAnsi="Arial" w:cs="Arial"/>
                <w:sz w:val="20"/>
                <w:szCs w:val="20"/>
              </w:rPr>
            </w:pPr>
          </w:p>
        </w:tc>
        <w:tc>
          <w:tcPr>
            <w:tcW w:w="1276" w:type="dxa"/>
          </w:tcPr>
          <w:p w14:paraId="00000085" w14:textId="77777777" w:rsidR="005739EC" w:rsidRDefault="005739EC">
            <w:pPr>
              <w:jc w:val="both"/>
              <w:rPr>
                <w:rFonts w:ascii="Arial" w:eastAsia="Arial" w:hAnsi="Arial" w:cs="Arial"/>
                <w:sz w:val="20"/>
                <w:szCs w:val="20"/>
              </w:rPr>
            </w:pPr>
          </w:p>
        </w:tc>
        <w:tc>
          <w:tcPr>
            <w:tcW w:w="1984" w:type="dxa"/>
          </w:tcPr>
          <w:p w14:paraId="00000086" w14:textId="77777777" w:rsidR="005739EC" w:rsidRDefault="005739EC">
            <w:pPr>
              <w:jc w:val="both"/>
              <w:rPr>
                <w:rFonts w:ascii="Arial" w:eastAsia="Arial" w:hAnsi="Arial" w:cs="Arial"/>
                <w:sz w:val="20"/>
                <w:szCs w:val="20"/>
              </w:rPr>
            </w:pPr>
          </w:p>
        </w:tc>
      </w:tr>
      <w:tr w:rsidR="005739EC" w14:paraId="77C6B682" w14:textId="77777777">
        <w:trPr>
          <w:trHeight w:val="20"/>
        </w:trPr>
        <w:tc>
          <w:tcPr>
            <w:tcW w:w="3114" w:type="dxa"/>
          </w:tcPr>
          <w:p w14:paraId="00000087" w14:textId="0A2C9A91" w:rsidR="005739EC" w:rsidRDefault="005739EC">
            <w:pPr>
              <w:jc w:val="both"/>
              <w:rPr>
                <w:rFonts w:ascii="Arial" w:eastAsia="Arial" w:hAnsi="Arial" w:cs="Arial"/>
                <w:sz w:val="20"/>
                <w:szCs w:val="20"/>
              </w:rPr>
            </w:pPr>
          </w:p>
        </w:tc>
        <w:tc>
          <w:tcPr>
            <w:tcW w:w="1276" w:type="dxa"/>
          </w:tcPr>
          <w:p w14:paraId="00000088" w14:textId="77777777" w:rsidR="005739EC" w:rsidRDefault="005739EC">
            <w:pPr>
              <w:jc w:val="both"/>
              <w:rPr>
                <w:rFonts w:ascii="Arial" w:eastAsia="Arial" w:hAnsi="Arial" w:cs="Arial"/>
                <w:sz w:val="20"/>
                <w:szCs w:val="20"/>
              </w:rPr>
            </w:pPr>
          </w:p>
        </w:tc>
        <w:tc>
          <w:tcPr>
            <w:tcW w:w="1417" w:type="dxa"/>
          </w:tcPr>
          <w:p w14:paraId="00000089" w14:textId="77777777" w:rsidR="005739EC" w:rsidRDefault="005739EC">
            <w:pPr>
              <w:jc w:val="both"/>
              <w:rPr>
                <w:rFonts w:ascii="Arial" w:eastAsia="Arial" w:hAnsi="Arial" w:cs="Arial"/>
                <w:sz w:val="20"/>
                <w:szCs w:val="20"/>
              </w:rPr>
            </w:pPr>
          </w:p>
        </w:tc>
        <w:tc>
          <w:tcPr>
            <w:tcW w:w="1276" w:type="dxa"/>
          </w:tcPr>
          <w:p w14:paraId="0000008A" w14:textId="77777777" w:rsidR="005739EC" w:rsidRDefault="005739EC">
            <w:pPr>
              <w:jc w:val="both"/>
              <w:rPr>
                <w:rFonts w:ascii="Arial" w:eastAsia="Arial" w:hAnsi="Arial" w:cs="Arial"/>
                <w:sz w:val="20"/>
                <w:szCs w:val="20"/>
              </w:rPr>
            </w:pPr>
          </w:p>
        </w:tc>
        <w:tc>
          <w:tcPr>
            <w:tcW w:w="1984" w:type="dxa"/>
          </w:tcPr>
          <w:p w14:paraId="0000008B" w14:textId="77777777" w:rsidR="005739EC" w:rsidRDefault="005739EC">
            <w:pPr>
              <w:jc w:val="both"/>
              <w:rPr>
                <w:rFonts w:ascii="Arial" w:eastAsia="Arial" w:hAnsi="Arial" w:cs="Arial"/>
                <w:sz w:val="20"/>
                <w:szCs w:val="20"/>
              </w:rPr>
            </w:pPr>
          </w:p>
        </w:tc>
      </w:tr>
      <w:tr w:rsidR="005739EC" w14:paraId="1D54971C" w14:textId="77777777">
        <w:trPr>
          <w:trHeight w:val="20"/>
        </w:trPr>
        <w:tc>
          <w:tcPr>
            <w:tcW w:w="3114" w:type="dxa"/>
          </w:tcPr>
          <w:p w14:paraId="0000008C" w14:textId="77777777" w:rsidR="005739EC" w:rsidRDefault="005739EC">
            <w:pPr>
              <w:jc w:val="both"/>
              <w:rPr>
                <w:rFonts w:ascii="Arial" w:eastAsia="Arial" w:hAnsi="Arial" w:cs="Arial"/>
                <w:sz w:val="20"/>
                <w:szCs w:val="20"/>
              </w:rPr>
            </w:pPr>
          </w:p>
        </w:tc>
        <w:tc>
          <w:tcPr>
            <w:tcW w:w="1276" w:type="dxa"/>
          </w:tcPr>
          <w:p w14:paraId="0000008D" w14:textId="77777777" w:rsidR="005739EC" w:rsidRDefault="005739EC">
            <w:pPr>
              <w:jc w:val="both"/>
              <w:rPr>
                <w:rFonts w:ascii="Arial" w:eastAsia="Arial" w:hAnsi="Arial" w:cs="Arial"/>
                <w:sz w:val="20"/>
                <w:szCs w:val="20"/>
              </w:rPr>
            </w:pPr>
          </w:p>
        </w:tc>
        <w:tc>
          <w:tcPr>
            <w:tcW w:w="1417" w:type="dxa"/>
          </w:tcPr>
          <w:p w14:paraId="0000008E" w14:textId="77777777" w:rsidR="005739EC" w:rsidRDefault="005739EC">
            <w:pPr>
              <w:jc w:val="both"/>
              <w:rPr>
                <w:rFonts w:ascii="Arial" w:eastAsia="Arial" w:hAnsi="Arial" w:cs="Arial"/>
                <w:sz w:val="20"/>
                <w:szCs w:val="20"/>
              </w:rPr>
            </w:pPr>
          </w:p>
        </w:tc>
        <w:tc>
          <w:tcPr>
            <w:tcW w:w="1276" w:type="dxa"/>
          </w:tcPr>
          <w:p w14:paraId="0000008F" w14:textId="77777777" w:rsidR="005739EC" w:rsidRDefault="005739EC">
            <w:pPr>
              <w:jc w:val="both"/>
              <w:rPr>
                <w:rFonts w:ascii="Arial" w:eastAsia="Arial" w:hAnsi="Arial" w:cs="Arial"/>
                <w:sz w:val="20"/>
                <w:szCs w:val="20"/>
              </w:rPr>
            </w:pPr>
          </w:p>
        </w:tc>
        <w:tc>
          <w:tcPr>
            <w:tcW w:w="1984" w:type="dxa"/>
          </w:tcPr>
          <w:p w14:paraId="00000090" w14:textId="77777777" w:rsidR="005739EC" w:rsidRDefault="005739EC">
            <w:pPr>
              <w:jc w:val="both"/>
              <w:rPr>
                <w:rFonts w:ascii="Arial" w:eastAsia="Arial" w:hAnsi="Arial" w:cs="Arial"/>
                <w:sz w:val="20"/>
                <w:szCs w:val="20"/>
              </w:rPr>
            </w:pPr>
          </w:p>
        </w:tc>
      </w:tr>
      <w:tr w:rsidR="005739EC" w14:paraId="5135C6A4" w14:textId="77777777">
        <w:tc>
          <w:tcPr>
            <w:tcW w:w="7083" w:type="dxa"/>
            <w:gridSpan w:val="4"/>
          </w:tcPr>
          <w:p w14:paraId="00000091" w14:textId="77777777" w:rsidR="005739EC" w:rsidRDefault="00BD0CC6">
            <w:pPr>
              <w:jc w:val="both"/>
              <w:rPr>
                <w:rFonts w:ascii="Arial" w:eastAsia="Arial" w:hAnsi="Arial" w:cs="Arial"/>
                <w:sz w:val="20"/>
                <w:szCs w:val="20"/>
              </w:rPr>
            </w:pPr>
            <w:r>
              <w:rPr>
                <w:rFonts w:ascii="Arial" w:eastAsia="Arial" w:hAnsi="Arial" w:cs="Arial"/>
                <w:b/>
                <w:sz w:val="20"/>
                <w:szCs w:val="20"/>
              </w:rPr>
              <w:t>Pakkumuse maksumus (ilma käibemaksuta)</w:t>
            </w:r>
          </w:p>
        </w:tc>
        <w:tc>
          <w:tcPr>
            <w:tcW w:w="1984" w:type="dxa"/>
          </w:tcPr>
          <w:p w14:paraId="00000095" w14:textId="77777777" w:rsidR="005739EC" w:rsidRDefault="005739EC">
            <w:pPr>
              <w:jc w:val="both"/>
              <w:rPr>
                <w:rFonts w:ascii="Arial" w:eastAsia="Arial" w:hAnsi="Arial" w:cs="Arial"/>
                <w:sz w:val="20"/>
                <w:szCs w:val="20"/>
              </w:rPr>
            </w:pPr>
          </w:p>
        </w:tc>
      </w:tr>
      <w:tr w:rsidR="005739EC" w14:paraId="171267A2" w14:textId="77777777">
        <w:tc>
          <w:tcPr>
            <w:tcW w:w="7083" w:type="dxa"/>
            <w:gridSpan w:val="4"/>
            <w:tcBorders>
              <w:top w:val="single" w:sz="4" w:space="0" w:color="000000"/>
              <w:left w:val="single" w:sz="4" w:space="0" w:color="000000"/>
              <w:bottom w:val="single" w:sz="4" w:space="0" w:color="000000"/>
              <w:right w:val="single" w:sz="4" w:space="0" w:color="000000"/>
            </w:tcBorders>
          </w:tcPr>
          <w:p w14:paraId="00000096" w14:textId="77777777" w:rsidR="005739EC" w:rsidRDefault="00BD0CC6">
            <w:pPr>
              <w:jc w:val="both"/>
              <w:rPr>
                <w:rFonts w:ascii="Arial" w:eastAsia="Arial" w:hAnsi="Arial" w:cs="Arial"/>
                <w:b/>
                <w:sz w:val="20"/>
                <w:szCs w:val="20"/>
              </w:rPr>
            </w:pPr>
            <w:r>
              <w:rPr>
                <w:rFonts w:ascii="Arial" w:eastAsia="Arial" w:hAnsi="Arial" w:cs="Arial"/>
                <w:b/>
                <w:sz w:val="20"/>
                <w:szCs w:val="20"/>
              </w:rPr>
              <w:t>Käibemaks:</w:t>
            </w:r>
          </w:p>
        </w:tc>
        <w:tc>
          <w:tcPr>
            <w:tcW w:w="1984" w:type="dxa"/>
            <w:tcBorders>
              <w:top w:val="single" w:sz="4" w:space="0" w:color="000000"/>
              <w:left w:val="single" w:sz="4" w:space="0" w:color="000000"/>
              <w:bottom w:val="single" w:sz="4" w:space="0" w:color="000000"/>
              <w:right w:val="single" w:sz="4" w:space="0" w:color="000000"/>
            </w:tcBorders>
          </w:tcPr>
          <w:p w14:paraId="0000009A" w14:textId="77777777" w:rsidR="005739EC" w:rsidRDefault="005739EC">
            <w:pPr>
              <w:jc w:val="both"/>
              <w:rPr>
                <w:rFonts w:ascii="Arial" w:eastAsia="Arial" w:hAnsi="Arial" w:cs="Arial"/>
                <w:sz w:val="20"/>
                <w:szCs w:val="20"/>
              </w:rPr>
            </w:pPr>
          </w:p>
        </w:tc>
      </w:tr>
      <w:tr w:rsidR="005739EC" w14:paraId="381E7477" w14:textId="77777777">
        <w:tc>
          <w:tcPr>
            <w:tcW w:w="7083" w:type="dxa"/>
            <w:gridSpan w:val="4"/>
            <w:tcBorders>
              <w:top w:val="single" w:sz="4" w:space="0" w:color="000000"/>
              <w:left w:val="single" w:sz="4" w:space="0" w:color="000000"/>
              <w:bottom w:val="single" w:sz="4" w:space="0" w:color="000000"/>
              <w:right w:val="single" w:sz="4" w:space="0" w:color="000000"/>
            </w:tcBorders>
          </w:tcPr>
          <w:p w14:paraId="0000009B" w14:textId="77777777" w:rsidR="005739EC" w:rsidRDefault="00BD0CC6">
            <w:pPr>
              <w:jc w:val="both"/>
              <w:rPr>
                <w:rFonts w:ascii="Arial" w:eastAsia="Arial" w:hAnsi="Arial" w:cs="Arial"/>
                <w:b/>
                <w:sz w:val="20"/>
                <w:szCs w:val="20"/>
              </w:rPr>
            </w:pPr>
            <w:r>
              <w:rPr>
                <w:rFonts w:ascii="Arial" w:eastAsia="Arial" w:hAnsi="Arial" w:cs="Arial"/>
                <w:b/>
                <w:sz w:val="20"/>
                <w:szCs w:val="20"/>
              </w:rPr>
              <w:t>Pakkumuse kogumaksumus (käibemaksuga)</w:t>
            </w:r>
          </w:p>
        </w:tc>
        <w:tc>
          <w:tcPr>
            <w:tcW w:w="1984" w:type="dxa"/>
            <w:tcBorders>
              <w:top w:val="single" w:sz="4" w:space="0" w:color="000000"/>
              <w:left w:val="single" w:sz="4" w:space="0" w:color="000000"/>
              <w:bottom w:val="single" w:sz="4" w:space="0" w:color="000000"/>
              <w:right w:val="single" w:sz="4" w:space="0" w:color="000000"/>
            </w:tcBorders>
          </w:tcPr>
          <w:p w14:paraId="0000009F" w14:textId="77777777" w:rsidR="005739EC" w:rsidRDefault="005739EC">
            <w:pPr>
              <w:jc w:val="both"/>
              <w:rPr>
                <w:rFonts w:ascii="Arial" w:eastAsia="Arial" w:hAnsi="Arial" w:cs="Arial"/>
                <w:sz w:val="20"/>
                <w:szCs w:val="20"/>
              </w:rPr>
            </w:pPr>
          </w:p>
        </w:tc>
      </w:tr>
    </w:tbl>
    <w:p w14:paraId="000000A0" w14:textId="77777777" w:rsidR="005739EC" w:rsidRDefault="005739EC">
      <w:pPr>
        <w:pBdr>
          <w:top w:val="nil"/>
          <w:left w:val="nil"/>
          <w:bottom w:val="nil"/>
          <w:right w:val="nil"/>
          <w:between w:val="nil"/>
        </w:pBdr>
        <w:spacing w:after="120"/>
        <w:rPr>
          <w:rFonts w:ascii="Arial" w:eastAsia="Arial" w:hAnsi="Arial" w:cs="Arial"/>
          <w:color w:val="000000"/>
          <w:sz w:val="20"/>
          <w:szCs w:val="20"/>
        </w:rPr>
      </w:pPr>
    </w:p>
    <w:p w14:paraId="000000A1" w14:textId="77777777" w:rsidR="005739EC" w:rsidRDefault="00BD0CC6">
      <w:pPr>
        <w:widowControl w:val="0"/>
        <w:numPr>
          <w:ilvl w:val="0"/>
          <w:numId w:val="4"/>
        </w:numPr>
        <w:pBdr>
          <w:top w:val="nil"/>
          <w:left w:val="nil"/>
          <w:bottom w:val="nil"/>
          <w:right w:val="nil"/>
          <w:between w:val="nil"/>
        </w:pBdr>
        <w:spacing w:after="120"/>
        <w:jc w:val="both"/>
        <w:rPr>
          <w:rFonts w:ascii="Arial" w:eastAsia="Arial" w:hAnsi="Arial" w:cs="Arial"/>
          <w:color w:val="000000"/>
          <w:sz w:val="20"/>
          <w:szCs w:val="20"/>
        </w:rPr>
      </w:pPr>
      <w:r>
        <w:rPr>
          <w:rFonts w:ascii="Arial" w:eastAsia="Arial" w:hAnsi="Arial" w:cs="Arial"/>
          <w:color w:val="000000"/>
          <w:sz w:val="20"/>
          <w:szCs w:val="20"/>
        </w:rPr>
        <w:t>Kinnitame, et pakutav hind sisaldab kõiki tasusid ning pakkuja on teadlik, et tal ei ole õigust täiendavale tasule pakkumuse lähteülesande alusel tehtava töö eest.</w:t>
      </w:r>
    </w:p>
    <w:p w14:paraId="000000A2" w14:textId="77777777" w:rsidR="005739EC" w:rsidRDefault="00BD0CC6">
      <w:pPr>
        <w:widowControl w:val="0"/>
        <w:numPr>
          <w:ilvl w:val="0"/>
          <w:numId w:val="4"/>
        </w:numPr>
        <w:pBdr>
          <w:top w:val="nil"/>
          <w:left w:val="nil"/>
          <w:bottom w:val="nil"/>
          <w:right w:val="nil"/>
          <w:between w:val="nil"/>
        </w:pBdr>
        <w:spacing w:after="120"/>
        <w:jc w:val="both"/>
        <w:rPr>
          <w:rFonts w:ascii="Arial" w:eastAsia="Arial" w:hAnsi="Arial" w:cs="Arial"/>
          <w:color w:val="000000"/>
          <w:sz w:val="20"/>
          <w:szCs w:val="20"/>
        </w:rPr>
      </w:pPr>
      <w:r>
        <w:rPr>
          <w:rFonts w:ascii="Arial" w:eastAsia="Arial" w:hAnsi="Arial" w:cs="Arial"/>
          <w:color w:val="000000"/>
          <w:sz w:val="20"/>
          <w:szCs w:val="20"/>
        </w:rPr>
        <w:t>Kinnitame, et pakkumus on jõus vähemalt väikehanke dokumendis märgitud tähtaja.</w:t>
      </w:r>
    </w:p>
    <w:p w14:paraId="000000A3" w14:textId="77777777" w:rsidR="005739EC" w:rsidRDefault="00BD0CC6">
      <w:pPr>
        <w:widowControl w:val="0"/>
        <w:numPr>
          <w:ilvl w:val="0"/>
          <w:numId w:val="4"/>
        </w:numPr>
        <w:pBdr>
          <w:top w:val="nil"/>
          <w:left w:val="nil"/>
          <w:bottom w:val="nil"/>
          <w:right w:val="nil"/>
          <w:between w:val="nil"/>
        </w:pBdr>
        <w:spacing w:after="120"/>
        <w:jc w:val="both"/>
        <w:rPr>
          <w:rFonts w:ascii="Arial" w:eastAsia="Arial" w:hAnsi="Arial" w:cs="Arial"/>
          <w:color w:val="000000"/>
          <w:sz w:val="20"/>
          <w:szCs w:val="20"/>
        </w:rPr>
      </w:pPr>
      <w:r>
        <w:rPr>
          <w:rFonts w:ascii="Arial" w:eastAsia="Arial" w:hAnsi="Arial" w:cs="Arial"/>
          <w:color w:val="000000"/>
          <w:sz w:val="20"/>
          <w:szCs w:val="20"/>
        </w:rPr>
        <w:t xml:space="preserve">Kinnitame, et pakkuja on teadlik, et hankija ei kasuta arveldamises ettemaksu. </w:t>
      </w:r>
    </w:p>
    <w:p w14:paraId="000000A4" w14:textId="77777777" w:rsidR="005739EC" w:rsidRDefault="00BD0CC6">
      <w:pPr>
        <w:widowControl w:val="0"/>
        <w:numPr>
          <w:ilvl w:val="0"/>
          <w:numId w:val="4"/>
        </w:numPr>
        <w:pBdr>
          <w:top w:val="nil"/>
          <w:left w:val="nil"/>
          <w:bottom w:val="nil"/>
          <w:right w:val="nil"/>
          <w:between w:val="nil"/>
        </w:pBdr>
        <w:spacing w:after="120"/>
        <w:jc w:val="both"/>
        <w:rPr>
          <w:rFonts w:ascii="Arial" w:eastAsia="Arial" w:hAnsi="Arial" w:cs="Arial"/>
          <w:color w:val="000000"/>
          <w:sz w:val="20"/>
          <w:szCs w:val="20"/>
        </w:rPr>
      </w:pPr>
      <w:r>
        <w:rPr>
          <w:rFonts w:ascii="Arial" w:eastAsia="Arial" w:hAnsi="Arial" w:cs="Arial"/>
          <w:color w:val="000000"/>
          <w:sz w:val="20"/>
          <w:szCs w:val="20"/>
        </w:rPr>
        <w:t>Kinnitame, et kasutame lepingu täitmisel keskkonnahoidlikke lahendusi.</w:t>
      </w:r>
    </w:p>
    <w:p w14:paraId="000000A5" w14:textId="77777777" w:rsidR="005739EC" w:rsidRDefault="00BD0CC6">
      <w:pPr>
        <w:widowControl w:val="0"/>
        <w:numPr>
          <w:ilvl w:val="0"/>
          <w:numId w:val="4"/>
        </w:numPr>
        <w:spacing w:after="120"/>
        <w:jc w:val="both"/>
        <w:rPr>
          <w:rFonts w:ascii="Arial" w:eastAsia="Arial" w:hAnsi="Arial" w:cs="Arial"/>
          <w:sz w:val="20"/>
          <w:szCs w:val="20"/>
        </w:rPr>
      </w:pPr>
      <w:r>
        <w:rPr>
          <w:rFonts w:ascii="Arial" w:eastAsia="Arial" w:hAnsi="Arial" w:cs="Arial"/>
          <w:sz w:val="20"/>
          <w:szCs w:val="20"/>
        </w:rPr>
        <w:t>Kinnitame, et oleme meeskonna komplekteerimisel järginud võrdse kohtlemise ja mitte-diskrimineerimise põhimõtteid.</w:t>
      </w:r>
    </w:p>
    <w:p w14:paraId="000000A6" w14:textId="77777777" w:rsidR="005739EC" w:rsidRDefault="00BD0CC6">
      <w:pPr>
        <w:widowControl w:val="0"/>
        <w:numPr>
          <w:ilvl w:val="0"/>
          <w:numId w:val="4"/>
        </w:numPr>
        <w:pBdr>
          <w:top w:val="nil"/>
          <w:left w:val="nil"/>
          <w:bottom w:val="nil"/>
          <w:right w:val="nil"/>
          <w:between w:val="nil"/>
        </w:pBdr>
        <w:spacing w:after="120"/>
        <w:jc w:val="both"/>
        <w:rPr>
          <w:rFonts w:ascii="Arial" w:eastAsia="Arial" w:hAnsi="Arial" w:cs="Arial"/>
          <w:color w:val="000000"/>
          <w:sz w:val="20"/>
          <w:szCs w:val="20"/>
        </w:rPr>
      </w:pPr>
      <w:r w:rsidRPr="67DD28E6">
        <w:rPr>
          <w:rFonts w:ascii="Arial" w:eastAsia="Arial" w:hAnsi="Arial" w:cs="Arial"/>
          <w:color w:val="000000" w:themeColor="text1"/>
          <w:sz w:val="20"/>
          <w:szCs w:val="20"/>
        </w:rPr>
        <w:t xml:space="preserve">Kinnitame, et pakkuja on teadlik, et tal tuleb märkida pakkumuses, milline teave on pakkuja ärisaladus ja põhjendada seda ning selle nõude mittetäitmisel kannab pakkuja riisikot, et hankija avalikustab pakkumuse sisu, mida ei ole ärisaladuseks märgitud.  </w:t>
      </w:r>
    </w:p>
    <w:p w14:paraId="04455D7D" w14:textId="27347760" w:rsidR="67DD28E6" w:rsidRDefault="67DD28E6" w:rsidP="67DD28E6">
      <w:pPr>
        <w:widowControl w:val="0"/>
        <w:pBdr>
          <w:top w:val="nil"/>
          <w:left w:val="nil"/>
          <w:bottom w:val="nil"/>
          <w:right w:val="nil"/>
          <w:between w:val="nil"/>
        </w:pBdr>
        <w:spacing w:after="120"/>
        <w:jc w:val="both"/>
        <w:rPr>
          <w:rFonts w:ascii="Arial" w:eastAsia="Arial" w:hAnsi="Arial" w:cs="Arial"/>
          <w:color w:val="000000" w:themeColor="text1"/>
          <w:sz w:val="20"/>
          <w:szCs w:val="20"/>
        </w:rPr>
      </w:pPr>
    </w:p>
    <w:p w14:paraId="1E889566" w14:textId="2333B15E" w:rsidR="67DD28E6" w:rsidRDefault="67DD28E6" w:rsidP="67DD28E6">
      <w:pPr>
        <w:widowControl w:val="0"/>
        <w:pBdr>
          <w:top w:val="nil"/>
          <w:left w:val="nil"/>
          <w:bottom w:val="nil"/>
          <w:right w:val="nil"/>
          <w:between w:val="nil"/>
        </w:pBdr>
        <w:spacing w:after="120"/>
        <w:jc w:val="both"/>
        <w:rPr>
          <w:rFonts w:ascii="Arial" w:eastAsia="Arial" w:hAnsi="Arial" w:cs="Arial"/>
          <w:color w:val="000000" w:themeColor="text1"/>
          <w:sz w:val="20"/>
          <w:szCs w:val="20"/>
        </w:rPr>
      </w:pPr>
    </w:p>
    <w:p w14:paraId="4BF98039" w14:textId="05980970" w:rsidR="00481E9D" w:rsidRDefault="00481E9D">
      <w:pPr>
        <w:rPr>
          <w:rFonts w:ascii="Arial" w:eastAsia="Arial" w:hAnsi="Arial" w:cs="Arial"/>
          <w:b/>
          <w:bCs/>
          <w:color w:val="000000" w:themeColor="text1"/>
          <w:sz w:val="20"/>
          <w:szCs w:val="20"/>
        </w:rPr>
      </w:pPr>
    </w:p>
    <w:sectPr w:rsidR="00481E9D">
      <w:headerReference w:type="default" r:id="rId12"/>
      <w:footerReference w:type="default" r:id="rId1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D5DCC" w14:textId="77777777" w:rsidR="00BD0CC6" w:rsidRDefault="00BD0CC6">
      <w:r>
        <w:separator/>
      </w:r>
    </w:p>
  </w:endnote>
  <w:endnote w:type="continuationSeparator" w:id="0">
    <w:p w14:paraId="2C614292" w14:textId="77777777" w:rsidR="00BD0CC6" w:rsidRDefault="00BD0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808605D-F7FF-4327-9455-3BCC5A3B3641}"/>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Noto Sans Symbols">
    <w:charset w:val="00"/>
    <w:family w:val="auto"/>
    <w:pitch w:val="default"/>
    <w:embedRegular r:id="rId2" w:fontKey="{66854BF0-A8E0-4849-8DC5-C34F12B51B62}"/>
  </w:font>
  <w:font w:name="Georgia">
    <w:panose1 w:val="02040502050405020303"/>
    <w:charset w:val="BA"/>
    <w:family w:val="roman"/>
    <w:pitch w:val="variable"/>
    <w:sig w:usb0="00000287" w:usb1="00000000" w:usb2="00000000" w:usb3="00000000" w:csb0="0000009F" w:csb1="00000000"/>
    <w:embedRegular r:id="rId3" w:fontKey="{610DC93E-6A68-4856-A586-3A98629402DB}"/>
    <w:embedBold r:id="rId4" w:fontKey="{B02C4081-BF58-4D16-9270-56FE882F7C95}"/>
    <w:embedItalic r:id="rId5" w:fontKey="{9E336B3B-20E7-4359-B362-94C7DABAAE63}"/>
  </w:font>
  <w:font w:name="Segoe UI">
    <w:panose1 w:val="020B0502040204020203"/>
    <w:charset w:val="BA"/>
    <w:family w:val="swiss"/>
    <w:pitch w:val="variable"/>
    <w:sig w:usb0="E4002EFF" w:usb1="C000E47F" w:usb2="00000009" w:usb3="00000000" w:csb0="000001FF" w:csb1="00000000"/>
    <w:embedRegular r:id="rId6" w:fontKey="{8AE7CAB8-E25E-4708-9654-50026BDB63AC}"/>
  </w:font>
  <w:font w:name="ヒラギノ角ゴ Pro W3">
    <w:panose1 w:val="00000000000000000000"/>
    <w:charset w:val="80"/>
    <w:family w:val="roman"/>
    <w:notTrueType/>
    <w:pitch w:val="default"/>
  </w:font>
  <w:font w:name="Calibri Light">
    <w:panose1 w:val="020F0302020204030204"/>
    <w:charset w:val="BA"/>
    <w:family w:val="swiss"/>
    <w:pitch w:val="variable"/>
    <w:sig w:usb0="E4002EFF" w:usb1="C200247B" w:usb2="00000009" w:usb3="00000000" w:csb0="000001FF" w:csb1="00000000"/>
    <w:embedRegular r:id="rId7" w:fontKey="{1A213EF8-B71F-4B9D-A345-27AAA68D3489}"/>
  </w:font>
  <w:font w:name="Calibri">
    <w:panose1 w:val="020F0502020204030204"/>
    <w:charset w:val="BA"/>
    <w:family w:val="swiss"/>
    <w:pitch w:val="variable"/>
    <w:sig w:usb0="E4002EFF" w:usb1="C200247B" w:usb2="00000009" w:usb3="00000000" w:csb0="000001FF" w:csb1="00000000"/>
    <w:embedRegular r:id="rId8" w:fontKey="{5DFAA899-8B1B-4124-812D-71C0067BB3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D" w14:textId="37B5E59A" w:rsidR="005739EC" w:rsidRDefault="00BD0CC6">
    <w:pPr>
      <w:pBdr>
        <w:top w:val="nil"/>
        <w:left w:val="nil"/>
        <w:bottom w:val="nil"/>
        <w:right w:val="nil"/>
        <w:between w:val="nil"/>
      </w:pBdr>
      <w:tabs>
        <w:tab w:val="center" w:pos="4536"/>
        <w:tab w:val="right" w:pos="9072"/>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3F4E21">
      <w:rPr>
        <w:noProof/>
        <w:color w:val="000000"/>
        <w:sz w:val="20"/>
        <w:szCs w:val="20"/>
      </w:rPr>
      <w:t>5</w:t>
    </w:r>
    <w:r>
      <w:rPr>
        <w:color w:val="000000"/>
        <w:sz w:val="20"/>
        <w:szCs w:val="20"/>
      </w:rPr>
      <w:fldChar w:fldCharType="end"/>
    </w:r>
  </w:p>
  <w:p w14:paraId="000000AE" w14:textId="77777777" w:rsidR="005739EC" w:rsidRDefault="005739EC">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23EDE" w14:textId="77777777" w:rsidR="00BD0CC6" w:rsidRDefault="00BD0CC6">
      <w:r>
        <w:separator/>
      </w:r>
    </w:p>
  </w:footnote>
  <w:footnote w:type="continuationSeparator" w:id="0">
    <w:p w14:paraId="6871709D" w14:textId="77777777" w:rsidR="00BD0CC6" w:rsidRDefault="00BD0C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B" w14:textId="77777777" w:rsidR="005739EC" w:rsidRDefault="005739EC">
    <w:pPr>
      <w:pBdr>
        <w:top w:val="nil"/>
        <w:left w:val="nil"/>
        <w:bottom w:val="nil"/>
        <w:right w:val="nil"/>
        <w:between w:val="nil"/>
      </w:pBdr>
      <w:tabs>
        <w:tab w:val="center" w:pos="4536"/>
        <w:tab w:val="right" w:pos="9072"/>
      </w:tabs>
      <w:rPr>
        <w:color w:val="000000"/>
        <w:sz w:val="20"/>
        <w:szCs w:val="20"/>
      </w:rPr>
    </w:pPr>
  </w:p>
  <w:p w14:paraId="000000AC" w14:textId="77777777" w:rsidR="005739EC" w:rsidRDefault="005739EC">
    <w:pPr>
      <w:pBdr>
        <w:top w:val="nil"/>
        <w:left w:val="nil"/>
        <w:bottom w:val="nil"/>
        <w:right w:val="nil"/>
        <w:between w:val="nil"/>
      </w:pBdr>
      <w:tabs>
        <w:tab w:val="center" w:pos="4536"/>
        <w:tab w:val="right" w:pos="9072"/>
      </w:tabs>
      <w:jc w:val="right"/>
      <w:rPr>
        <w:rFonts w:ascii="Georgia" w:eastAsia="Georgia" w:hAnsi="Georgia" w:cs="Georgia"/>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7CAC"/>
    <w:multiLevelType w:val="hybridMultilevel"/>
    <w:tmpl w:val="30627250"/>
    <w:lvl w:ilvl="0" w:tplc="0A5A6CB6">
      <w:start w:val="1"/>
      <w:numFmt w:val="bullet"/>
      <w:lvlText w:val="-"/>
      <w:lvlJc w:val="left"/>
      <w:pPr>
        <w:ind w:left="720" w:hanging="360"/>
      </w:pPr>
      <w:rPr>
        <w:rFonts w:ascii="Aptos" w:hAnsi="Aptos" w:hint="default"/>
      </w:rPr>
    </w:lvl>
    <w:lvl w:ilvl="1" w:tplc="00481124">
      <w:start w:val="1"/>
      <w:numFmt w:val="bullet"/>
      <w:lvlText w:val="o"/>
      <w:lvlJc w:val="left"/>
      <w:pPr>
        <w:ind w:left="1440" w:hanging="360"/>
      </w:pPr>
      <w:rPr>
        <w:rFonts w:ascii="Courier New" w:hAnsi="Courier New" w:hint="default"/>
      </w:rPr>
    </w:lvl>
    <w:lvl w:ilvl="2" w:tplc="03CE5D78">
      <w:start w:val="1"/>
      <w:numFmt w:val="bullet"/>
      <w:lvlText w:val=""/>
      <w:lvlJc w:val="left"/>
      <w:pPr>
        <w:ind w:left="2160" w:hanging="360"/>
      </w:pPr>
      <w:rPr>
        <w:rFonts w:ascii="Wingdings" w:hAnsi="Wingdings" w:hint="default"/>
      </w:rPr>
    </w:lvl>
    <w:lvl w:ilvl="3" w:tplc="2B4C538C">
      <w:start w:val="1"/>
      <w:numFmt w:val="bullet"/>
      <w:lvlText w:val=""/>
      <w:lvlJc w:val="left"/>
      <w:pPr>
        <w:ind w:left="2880" w:hanging="360"/>
      </w:pPr>
      <w:rPr>
        <w:rFonts w:ascii="Symbol" w:hAnsi="Symbol" w:hint="default"/>
      </w:rPr>
    </w:lvl>
    <w:lvl w:ilvl="4" w:tplc="9BE0532A">
      <w:start w:val="1"/>
      <w:numFmt w:val="bullet"/>
      <w:lvlText w:val="o"/>
      <w:lvlJc w:val="left"/>
      <w:pPr>
        <w:ind w:left="3600" w:hanging="360"/>
      </w:pPr>
      <w:rPr>
        <w:rFonts w:ascii="Courier New" w:hAnsi="Courier New" w:hint="default"/>
      </w:rPr>
    </w:lvl>
    <w:lvl w:ilvl="5" w:tplc="0BBC68BE">
      <w:start w:val="1"/>
      <w:numFmt w:val="bullet"/>
      <w:lvlText w:val=""/>
      <w:lvlJc w:val="left"/>
      <w:pPr>
        <w:ind w:left="4320" w:hanging="360"/>
      </w:pPr>
      <w:rPr>
        <w:rFonts w:ascii="Wingdings" w:hAnsi="Wingdings" w:hint="default"/>
      </w:rPr>
    </w:lvl>
    <w:lvl w:ilvl="6" w:tplc="A9EC4832">
      <w:start w:val="1"/>
      <w:numFmt w:val="bullet"/>
      <w:lvlText w:val=""/>
      <w:lvlJc w:val="left"/>
      <w:pPr>
        <w:ind w:left="5040" w:hanging="360"/>
      </w:pPr>
      <w:rPr>
        <w:rFonts w:ascii="Symbol" w:hAnsi="Symbol" w:hint="default"/>
      </w:rPr>
    </w:lvl>
    <w:lvl w:ilvl="7" w:tplc="2B5CE556">
      <w:start w:val="1"/>
      <w:numFmt w:val="bullet"/>
      <w:lvlText w:val="o"/>
      <w:lvlJc w:val="left"/>
      <w:pPr>
        <w:ind w:left="5760" w:hanging="360"/>
      </w:pPr>
      <w:rPr>
        <w:rFonts w:ascii="Courier New" w:hAnsi="Courier New" w:hint="default"/>
      </w:rPr>
    </w:lvl>
    <w:lvl w:ilvl="8" w:tplc="B7247598">
      <w:start w:val="1"/>
      <w:numFmt w:val="bullet"/>
      <w:lvlText w:val=""/>
      <w:lvlJc w:val="left"/>
      <w:pPr>
        <w:ind w:left="6480" w:hanging="360"/>
      </w:pPr>
      <w:rPr>
        <w:rFonts w:ascii="Wingdings" w:hAnsi="Wingdings" w:hint="default"/>
      </w:rPr>
    </w:lvl>
  </w:abstractNum>
  <w:abstractNum w:abstractNumId="1" w15:restartNumberingAfterBreak="0">
    <w:nsid w:val="06D24623"/>
    <w:multiLevelType w:val="multilevel"/>
    <w:tmpl w:val="037CF3F4"/>
    <w:lvl w:ilvl="0">
      <w:numFmt w:val="bullet"/>
      <w:lvlText w:val="-"/>
      <w:lvlJc w:val="left"/>
      <w:pPr>
        <w:ind w:left="720" w:hanging="360"/>
      </w:pPr>
      <w:rPr>
        <w:rFonts w:ascii="Arial" w:eastAsia="Arial" w:hAnsi="Arial" w:cs="Arial"/>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67246"/>
    <w:multiLevelType w:val="multilevel"/>
    <w:tmpl w:val="7286FA0E"/>
    <w:lvl w:ilvl="0">
      <w:start w:val="1"/>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 w15:restartNumberingAfterBreak="0">
    <w:nsid w:val="2E0D60D3"/>
    <w:multiLevelType w:val="multilevel"/>
    <w:tmpl w:val="395A8C36"/>
    <w:lvl w:ilvl="0">
      <w:numFmt w:val="bullet"/>
      <w:lvlText w:val="-"/>
      <w:lvlJc w:val="left"/>
      <w:pPr>
        <w:ind w:left="360" w:hanging="360"/>
      </w:pPr>
      <w:rPr>
        <w:rFonts w:ascii="Arial" w:eastAsia="Arial" w:hAnsi="Arial" w:cs="Arial"/>
        <w:color w:val="000000" w:themeColor="text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12D3745"/>
    <w:multiLevelType w:val="multilevel"/>
    <w:tmpl w:val="10FA948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11511BF"/>
    <w:multiLevelType w:val="hybridMultilevel"/>
    <w:tmpl w:val="1A0CAE64"/>
    <w:lvl w:ilvl="0" w:tplc="DE027C42">
      <w:start w:val="1"/>
      <w:numFmt w:val="lowerLetter"/>
      <w:lvlText w:val="%1)"/>
      <w:lvlJc w:val="left"/>
      <w:pPr>
        <w:ind w:left="720" w:hanging="360"/>
      </w:pPr>
    </w:lvl>
    <w:lvl w:ilvl="1" w:tplc="734A682E">
      <w:start w:val="1"/>
      <w:numFmt w:val="lowerLetter"/>
      <w:lvlText w:val="%2)"/>
      <w:lvlJc w:val="left"/>
      <w:pPr>
        <w:ind w:left="720" w:hanging="360"/>
      </w:pPr>
    </w:lvl>
    <w:lvl w:ilvl="2" w:tplc="190EAE4C">
      <w:start w:val="1"/>
      <w:numFmt w:val="lowerLetter"/>
      <w:lvlText w:val="%3)"/>
      <w:lvlJc w:val="left"/>
      <w:pPr>
        <w:ind w:left="720" w:hanging="360"/>
      </w:pPr>
    </w:lvl>
    <w:lvl w:ilvl="3" w:tplc="24E23DB4">
      <w:start w:val="1"/>
      <w:numFmt w:val="lowerLetter"/>
      <w:lvlText w:val="%4)"/>
      <w:lvlJc w:val="left"/>
      <w:pPr>
        <w:ind w:left="720" w:hanging="360"/>
      </w:pPr>
    </w:lvl>
    <w:lvl w:ilvl="4" w:tplc="9806BD56">
      <w:start w:val="1"/>
      <w:numFmt w:val="lowerLetter"/>
      <w:lvlText w:val="%5)"/>
      <w:lvlJc w:val="left"/>
      <w:pPr>
        <w:ind w:left="720" w:hanging="360"/>
      </w:pPr>
    </w:lvl>
    <w:lvl w:ilvl="5" w:tplc="4530CBCC">
      <w:start w:val="1"/>
      <w:numFmt w:val="lowerLetter"/>
      <w:lvlText w:val="%6)"/>
      <w:lvlJc w:val="left"/>
      <w:pPr>
        <w:ind w:left="720" w:hanging="360"/>
      </w:pPr>
    </w:lvl>
    <w:lvl w:ilvl="6" w:tplc="0F06A280">
      <w:start w:val="1"/>
      <w:numFmt w:val="lowerLetter"/>
      <w:lvlText w:val="%7)"/>
      <w:lvlJc w:val="left"/>
      <w:pPr>
        <w:ind w:left="720" w:hanging="360"/>
      </w:pPr>
    </w:lvl>
    <w:lvl w:ilvl="7" w:tplc="9CCCBAD0">
      <w:start w:val="1"/>
      <w:numFmt w:val="lowerLetter"/>
      <w:lvlText w:val="%8)"/>
      <w:lvlJc w:val="left"/>
      <w:pPr>
        <w:ind w:left="720" w:hanging="360"/>
      </w:pPr>
    </w:lvl>
    <w:lvl w:ilvl="8" w:tplc="4FA60A88">
      <w:start w:val="1"/>
      <w:numFmt w:val="lowerLetter"/>
      <w:lvlText w:val="%9)"/>
      <w:lvlJc w:val="left"/>
      <w:pPr>
        <w:ind w:left="720" w:hanging="360"/>
      </w:pPr>
    </w:lvl>
  </w:abstractNum>
  <w:abstractNum w:abstractNumId="6" w15:restartNumberingAfterBreak="0">
    <w:nsid w:val="4E3E7389"/>
    <w:multiLevelType w:val="hybridMultilevel"/>
    <w:tmpl w:val="3D5E920E"/>
    <w:lvl w:ilvl="0" w:tplc="C80E3A3E">
      <w:start w:val="1"/>
      <w:numFmt w:val="lowerLetter"/>
      <w:lvlText w:val="%1)"/>
      <w:lvlJc w:val="left"/>
      <w:pPr>
        <w:ind w:left="720" w:hanging="360"/>
      </w:pPr>
    </w:lvl>
    <w:lvl w:ilvl="1" w:tplc="C2F01ED4">
      <w:start w:val="1"/>
      <w:numFmt w:val="lowerLetter"/>
      <w:lvlText w:val="%2)"/>
      <w:lvlJc w:val="left"/>
      <w:pPr>
        <w:ind w:left="720" w:hanging="360"/>
      </w:pPr>
    </w:lvl>
    <w:lvl w:ilvl="2" w:tplc="F3CEE144">
      <w:start w:val="1"/>
      <w:numFmt w:val="lowerLetter"/>
      <w:lvlText w:val="%3)"/>
      <w:lvlJc w:val="left"/>
      <w:pPr>
        <w:ind w:left="720" w:hanging="360"/>
      </w:pPr>
    </w:lvl>
    <w:lvl w:ilvl="3" w:tplc="A2FABA08">
      <w:start w:val="1"/>
      <w:numFmt w:val="lowerLetter"/>
      <w:lvlText w:val="%4)"/>
      <w:lvlJc w:val="left"/>
      <w:pPr>
        <w:ind w:left="720" w:hanging="360"/>
      </w:pPr>
    </w:lvl>
    <w:lvl w:ilvl="4" w:tplc="44C6F550">
      <w:start w:val="1"/>
      <w:numFmt w:val="lowerLetter"/>
      <w:lvlText w:val="%5)"/>
      <w:lvlJc w:val="left"/>
      <w:pPr>
        <w:ind w:left="720" w:hanging="360"/>
      </w:pPr>
    </w:lvl>
    <w:lvl w:ilvl="5" w:tplc="809EBC08">
      <w:start w:val="1"/>
      <w:numFmt w:val="lowerLetter"/>
      <w:lvlText w:val="%6)"/>
      <w:lvlJc w:val="left"/>
      <w:pPr>
        <w:ind w:left="720" w:hanging="360"/>
      </w:pPr>
    </w:lvl>
    <w:lvl w:ilvl="6" w:tplc="0DBE990C">
      <w:start w:val="1"/>
      <w:numFmt w:val="lowerLetter"/>
      <w:lvlText w:val="%7)"/>
      <w:lvlJc w:val="left"/>
      <w:pPr>
        <w:ind w:left="720" w:hanging="360"/>
      </w:pPr>
    </w:lvl>
    <w:lvl w:ilvl="7" w:tplc="F9D653C0">
      <w:start w:val="1"/>
      <w:numFmt w:val="lowerLetter"/>
      <w:lvlText w:val="%8)"/>
      <w:lvlJc w:val="left"/>
      <w:pPr>
        <w:ind w:left="720" w:hanging="360"/>
      </w:pPr>
    </w:lvl>
    <w:lvl w:ilvl="8" w:tplc="64D4B31A">
      <w:start w:val="1"/>
      <w:numFmt w:val="lowerLetter"/>
      <w:lvlText w:val="%9)"/>
      <w:lvlJc w:val="left"/>
      <w:pPr>
        <w:ind w:left="720" w:hanging="360"/>
      </w:pPr>
    </w:lvl>
  </w:abstractNum>
  <w:abstractNum w:abstractNumId="7" w15:restartNumberingAfterBreak="0">
    <w:nsid w:val="580E509B"/>
    <w:multiLevelType w:val="multilevel"/>
    <w:tmpl w:val="240C2EF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432"/>
        </w:tabs>
        <w:ind w:left="432" w:hanging="432"/>
      </w:pPr>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5DEC9D7E"/>
    <w:multiLevelType w:val="hybridMultilevel"/>
    <w:tmpl w:val="80C45D94"/>
    <w:lvl w:ilvl="0" w:tplc="64208A70">
      <w:start w:val="1"/>
      <w:numFmt w:val="decimal"/>
      <w:lvlText w:val="%1)"/>
      <w:lvlJc w:val="left"/>
      <w:pPr>
        <w:ind w:left="720" w:hanging="360"/>
      </w:pPr>
    </w:lvl>
    <w:lvl w:ilvl="1" w:tplc="4DD66BBC">
      <w:start w:val="1"/>
      <w:numFmt w:val="lowerLetter"/>
      <w:lvlText w:val="%2."/>
      <w:lvlJc w:val="left"/>
      <w:pPr>
        <w:ind w:left="1440" w:hanging="360"/>
      </w:pPr>
    </w:lvl>
    <w:lvl w:ilvl="2" w:tplc="62B0883C">
      <w:start w:val="1"/>
      <w:numFmt w:val="lowerRoman"/>
      <w:lvlText w:val="%3."/>
      <w:lvlJc w:val="right"/>
      <w:pPr>
        <w:ind w:left="2160" w:hanging="180"/>
      </w:pPr>
    </w:lvl>
    <w:lvl w:ilvl="3" w:tplc="D854A3EA">
      <w:start w:val="1"/>
      <w:numFmt w:val="decimal"/>
      <w:lvlText w:val="%4."/>
      <w:lvlJc w:val="left"/>
      <w:pPr>
        <w:ind w:left="2880" w:hanging="360"/>
      </w:pPr>
    </w:lvl>
    <w:lvl w:ilvl="4" w:tplc="DF8EDF0E">
      <w:start w:val="1"/>
      <w:numFmt w:val="lowerLetter"/>
      <w:lvlText w:val="%5."/>
      <w:lvlJc w:val="left"/>
      <w:pPr>
        <w:ind w:left="3600" w:hanging="360"/>
      </w:pPr>
    </w:lvl>
    <w:lvl w:ilvl="5" w:tplc="AA700A1C">
      <w:start w:val="1"/>
      <w:numFmt w:val="lowerRoman"/>
      <w:lvlText w:val="%6."/>
      <w:lvlJc w:val="right"/>
      <w:pPr>
        <w:ind w:left="4320" w:hanging="180"/>
      </w:pPr>
    </w:lvl>
    <w:lvl w:ilvl="6" w:tplc="39E21BBC">
      <w:start w:val="1"/>
      <w:numFmt w:val="decimal"/>
      <w:lvlText w:val="%7."/>
      <w:lvlJc w:val="left"/>
      <w:pPr>
        <w:ind w:left="5040" w:hanging="360"/>
      </w:pPr>
    </w:lvl>
    <w:lvl w:ilvl="7" w:tplc="3E1E6DCC">
      <w:start w:val="1"/>
      <w:numFmt w:val="lowerLetter"/>
      <w:lvlText w:val="%8."/>
      <w:lvlJc w:val="left"/>
      <w:pPr>
        <w:ind w:left="5760" w:hanging="360"/>
      </w:pPr>
    </w:lvl>
    <w:lvl w:ilvl="8" w:tplc="A82643F2">
      <w:start w:val="1"/>
      <w:numFmt w:val="lowerRoman"/>
      <w:lvlText w:val="%9."/>
      <w:lvlJc w:val="right"/>
      <w:pPr>
        <w:ind w:left="6480" w:hanging="180"/>
      </w:pPr>
    </w:lvl>
  </w:abstractNum>
  <w:abstractNum w:abstractNumId="9" w15:restartNumberingAfterBreak="0">
    <w:nsid w:val="64625CAC"/>
    <w:multiLevelType w:val="multilevel"/>
    <w:tmpl w:val="E5D23488"/>
    <w:lvl w:ilvl="0">
      <w:start w:val="1"/>
      <w:numFmt w:val="decimal"/>
      <w:lvlText w:val="%1."/>
      <w:lvlJc w:val="left"/>
      <w:pPr>
        <w:ind w:left="360" w:hanging="360"/>
      </w:pPr>
    </w:lvl>
    <w:lvl w:ilvl="1">
      <w:start w:val="1"/>
      <w:numFmt w:val="decimal"/>
      <w:lvlText w:val="%1.%2."/>
      <w:lvlJc w:val="left"/>
      <w:pPr>
        <w:ind w:left="869" w:hanging="585"/>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662C7E2D"/>
    <w:multiLevelType w:val="multilevel"/>
    <w:tmpl w:val="B2722DB6"/>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AC309BF"/>
    <w:multiLevelType w:val="multilevel"/>
    <w:tmpl w:val="0A3C0756"/>
    <w:lvl w:ilvl="0">
      <w:start w:val="2"/>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7BC473F"/>
    <w:multiLevelType w:val="multilevel"/>
    <w:tmpl w:val="0AA838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785"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8E05D59"/>
    <w:multiLevelType w:val="multilevel"/>
    <w:tmpl w:val="AA30846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7DB856D6"/>
    <w:multiLevelType w:val="hybridMultilevel"/>
    <w:tmpl w:val="1FE85A10"/>
    <w:lvl w:ilvl="0" w:tplc="B37E979E">
      <w:start w:val="1"/>
      <w:numFmt w:val="lowerLetter"/>
      <w:lvlText w:val="%1)"/>
      <w:lvlJc w:val="left"/>
      <w:pPr>
        <w:ind w:left="720" w:hanging="360"/>
      </w:pPr>
    </w:lvl>
    <w:lvl w:ilvl="1" w:tplc="0BA401D4">
      <w:start w:val="1"/>
      <w:numFmt w:val="lowerLetter"/>
      <w:lvlText w:val="%2)"/>
      <w:lvlJc w:val="left"/>
      <w:pPr>
        <w:ind w:left="720" w:hanging="360"/>
      </w:pPr>
    </w:lvl>
    <w:lvl w:ilvl="2" w:tplc="5FC0B182">
      <w:start w:val="1"/>
      <w:numFmt w:val="lowerLetter"/>
      <w:lvlText w:val="%3)"/>
      <w:lvlJc w:val="left"/>
      <w:pPr>
        <w:ind w:left="720" w:hanging="360"/>
      </w:pPr>
    </w:lvl>
    <w:lvl w:ilvl="3" w:tplc="5888D48A">
      <w:start w:val="1"/>
      <w:numFmt w:val="lowerLetter"/>
      <w:lvlText w:val="%4)"/>
      <w:lvlJc w:val="left"/>
      <w:pPr>
        <w:ind w:left="720" w:hanging="360"/>
      </w:pPr>
    </w:lvl>
    <w:lvl w:ilvl="4" w:tplc="70D61FC2">
      <w:start w:val="1"/>
      <w:numFmt w:val="lowerLetter"/>
      <w:lvlText w:val="%5)"/>
      <w:lvlJc w:val="left"/>
      <w:pPr>
        <w:ind w:left="720" w:hanging="360"/>
      </w:pPr>
    </w:lvl>
    <w:lvl w:ilvl="5" w:tplc="C0446F1C">
      <w:start w:val="1"/>
      <w:numFmt w:val="lowerLetter"/>
      <w:lvlText w:val="%6)"/>
      <w:lvlJc w:val="left"/>
      <w:pPr>
        <w:ind w:left="720" w:hanging="360"/>
      </w:pPr>
    </w:lvl>
    <w:lvl w:ilvl="6" w:tplc="EB20ECB4">
      <w:start w:val="1"/>
      <w:numFmt w:val="lowerLetter"/>
      <w:lvlText w:val="%7)"/>
      <w:lvlJc w:val="left"/>
      <w:pPr>
        <w:ind w:left="720" w:hanging="360"/>
      </w:pPr>
    </w:lvl>
    <w:lvl w:ilvl="7" w:tplc="4AD2D82E">
      <w:start w:val="1"/>
      <w:numFmt w:val="lowerLetter"/>
      <w:lvlText w:val="%8)"/>
      <w:lvlJc w:val="left"/>
      <w:pPr>
        <w:ind w:left="720" w:hanging="360"/>
      </w:pPr>
    </w:lvl>
    <w:lvl w:ilvl="8" w:tplc="FE769F98">
      <w:start w:val="1"/>
      <w:numFmt w:val="lowerLetter"/>
      <w:lvlText w:val="%9)"/>
      <w:lvlJc w:val="left"/>
      <w:pPr>
        <w:ind w:left="720" w:hanging="360"/>
      </w:pPr>
    </w:lvl>
  </w:abstractNum>
  <w:abstractNum w:abstractNumId="15" w15:restartNumberingAfterBreak="0">
    <w:nsid w:val="7FE131C6"/>
    <w:multiLevelType w:val="multilevel"/>
    <w:tmpl w:val="7F0A00A4"/>
    <w:lvl w:ilvl="0">
      <w:start w:val="2"/>
      <w:numFmt w:val="bullet"/>
      <w:lvlText w:val="-"/>
      <w:lvlJc w:val="left"/>
      <w:pPr>
        <w:ind w:left="360" w:hanging="360"/>
      </w:pPr>
      <w:rPr>
        <w:rFonts w:ascii="Georgia" w:eastAsia="Georgia" w:hAnsi="Georgia" w:cs="Georgia"/>
        <w:b/>
      </w:rPr>
    </w:lvl>
    <w:lvl w:ilvl="1">
      <w:start w:val="2"/>
      <w:numFmt w:val="bullet"/>
      <w:lvlText w:val="-"/>
      <w:lvlJc w:val="left"/>
      <w:pPr>
        <w:ind w:left="360" w:hanging="360"/>
      </w:pPr>
      <w:rPr>
        <w:rFonts w:ascii="Georgia" w:eastAsia="Georgia" w:hAnsi="Georgia" w:cs="Georgia"/>
        <w:b w:val="0"/>
      </w:rPr>
    </w:lvl>
    <w:lvl w:ilvl="2">
      <w:start w:val="1"/>
      <w:numFmt w:val="decimal"/>
      <w:lvlText w:val="-.-.%3"/>
      <w:lvlJc w:val="left"/>
      <w:pPr>
        <w:ind w:left="1080" w:hanging="720"/>
      </w:pPr>
    </w:lvl>
    <w:lvl w:ilvl="3">
      <w:start w:val="1"/>
      <w:numFmt w:val="decimal"/>
      <w:lvlText w:val="-.-.%3.%4"/>
      <w:lvlJc w:val="left"/>
      <w:pPr>
        <w:ind w:left="1080" w:hanging="720"/>
      </w:pPr>
    </w:lvl>
    <w:lvl w:ilvl="4">
      <w:start w:val="1"/>
      <w:numFmt w:val="decimal"/>
      <w:lvlText w:val="-.-.%3.%4.%5"/>
      <w:lvlJc w:val="left"/>
      <w:pPr>
        <w:ind w:left="1080" w:hanging="720"/>
      </w:pPr>
    </w:lvl>
    <w:lvl w:ilvl="5">
      <w:start w:val="1"/>
      <w:numFmt w:val="decimal"/>
      <w:lvlText w:val="-.-.%3.%4.%5.%6"/>
      <w:lvlJc w:val="left"/>
      <w:pPr>
        <w:ind w:left="1440" w:hanging="1080"/>
      </w:pPr>
    </w:lvl>
    <w:lvl w:ilvl="6">
      <w:start w:val="1"/>
      <w:numFmt w:val="decimal"/>
      <w:lvlText w:val="-.-.%3.%4.%5.%6.%7"/>
      <w:lvlJc w:val="left"/>
      <w:pPr>
        <w:ind w:left="1440" w:hanging="1080"/>
      </w:pPr>
    </w:lvl>
    <w:lvl w:ilvl="7">
      <w:start w:val="1"/>
      <w:numFmt w:val="decimal"/>
      <w:lvlText w:val="-.-.%3.%4.%5.%6.%7.%8"/>
      <w:lvlJc w:val="left"/>
      <w:pPr>
        <w:ind w:left="1800" w:hanging="1440"/>
      </w:pPr>
    </w:lvl>
    <w:lvl w:ilvl="8">
      <w:start w:val="1"/>
      <w:numFmt w:val="decimal"/>
      <w:lvlText w:val="-.-.%3.%4.%5.%6.%7.%8.%9"/>
      <w:lvlJc w:val="left"/>
      <w:pPr>
        <w:ind w:left="1800" w:hanging="1440"/>
      </w:pPr>
    </w:lvl>
  </w:abstractNum>
  <w:num w:numId="1" w16cid:durableId="1578393885">
    <w:abstractNumId w:val="8"/>
  </w:num>
  <w:num w:numId="2" w16cid:durableId="94444404">
    <w:abstractNumId w:val="0"/>
  </w:num>
  <w:num w:numId="3" w16cid:durableId="2052533177">
    <w:abstractNumId w:val="13"/>
  </w:num>
  <w:num w:numId="4" w16cid:durableId="1949895723">
    <w:abstractNumId w:val="9"/>
  </w:num>
  <w:num w:numId="5" w16cid:durableId="1410271911">
    <w:abstractNumId w:val="15"/>
  </w:num>
  <w:num w:numId="6" w16cid:durableId="702873798">
    <w:abstractNumId w:val="11"/>
  </w:num>
  <w:num w:numId="7" w16cid:durableId="387536970">
    <w:abstractNumId w:val="2"/>
  </w:num>
  <w:num w:numId="8" w16cid:durableId="704259027">
    <w:abstractNumId w:val="10"/>
  </w:num>
  <w:num w:numId="9" w16cid:durableId="1299603894">
    <w:abstractNumId w:val="3"/>
  </w:num>
  <w:num w:numId="10" w16cid:durableId="4988743">
    <w:abstractNumId w:val="12"/>
  </w:num>
  <w:num w:numId="11" w16cid:durableId="1155995441">
    <w:abstractNumId w:val="1"/>
  </w:num>
  <w:num w:numId="12" w16cid:durableId="106507186">
    <w:abstractNumId w:val="4"/>
  </w:num>
  <w:num w:numId="13" w16cid:durableId="623539530">
    <w:abstractNumId w:val="7"/>
  </w:num>
  <w:num w:numId="14" w16cid:durableId="556283880">
    <w:abstractNumId w:val="14"/>
  </w:num>
  <w:num w:numId="15" w16cid:durableId="1209953550">
    <w:abstractNumId w:val="6"/>
  </w:num>
  <w:num w:numId="16" w16cid:durableId="19656539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9EC"/>
    <w:rsid w:val="000633B4"/>
    <w:rsid w:val="00096E2F"/>
    <w:rsid w:val="000A40FD"/>
    <w:rsid w:val="000C1BF3"/>
    <w:rsid w:val="000F06B2"/>
    <w:rsid w:val="000F693F"/>
    <w:rsid w:val="001132AD"/>
    <w:rsid w:val="00137B50"/>
    <w:rsid w:val="0015295E"/>
    <w:rsid w:val="00171C09"/>
    <w:rsid w:val="001736EA"/>
    <w:rsid w:val="001970EC"/>
    <w:rsid w:val="001B39FD"/>
    <w:rsid w:val="001E24BD"/>
    <w:rsid w:val="0020216A"/>
    <w:rsid w:val="002718A7"/>
    <w:rsid w:val="002C4291"/>
    <w:rsid w:val="002D3C47"/>
    <w:rsid w:val="002F2626"/>
    <w:rsid w:val="00361A76"/>
    <w:rsid w:val="00385EF5"/>
    <w:rsid w:val="003C1605"/>
    <w:rsid w:val="003D7231"/>
    <w:rsid w:val="003F4E21"/>
    <w:rsid w:val="0046B5DD"/>
    <w:rsid w:val="00481E9D"/>
    <w:rsid w:val="004E08DA"/>
    <w:rsid w:val="0050144C"/>
    <w:rsid w:val="00510FB5"/>
    <w:rsid w:val="0054604F"/>
    <w:rsid w:val="00566774"/>
    <w:rsid w:val="005739EC"/>
    <w:rsid w:val="005985CB"/>
    <w:rsid w:val="005C53C9"/>
    <w:rsid w:val="005D7810"/>
    <w:rsid w:val="00604794"/>
    <w:rsid w:val="00651C05"/>
    <w:rsid w:val="00670AE2"/>
    <w:rsid w:val="00675425"/>
    <w:rsid w:val="006B29B5"/>
    <w:rsid w:val="006D6173"/>
    <w:rsid w:val="006F7A25"/>
    <w:rsid w:val="00702FB5"/>
    <w:rsid w:val="007403ED"/>
    <w:rsid w:val="00763EDF"/>
    <w:rsid w:val="007C2DB1"/>
    <w:rsid w:val="007C7B86"/>
    <w:rsid w:val="007D283A"/>
    <w:rsid w:val="007D5673"/>
    <w:rsid w:val="007F2A0E"/>
    <w:rsid w:val="00857656"/>
    <w:rsid w:val="008900C1"/>
    <w:rsid w:val="008E498E"/>
    <w:rsid w:val="00956E1D"/>
    <w:rsid w:val="00963E11"/>
    <w:rsid w:val="0096489B"/>
    <w:rsid w:val="00971ADB"/>
    <w:rsid w:val="0099350A"/>
    <w:rsid w:val="009F1F79"/>
    <w:rsid w:val="00A25718"/>
    <w:rsid w:val="00A75608"/>
    <w:rsid w:val="00B636D0"/>
    <w:rsid w:val="00B94CC4"/>
    <w:rsid w:val="00BD0CC6"/>
    <w:rsid w:val="00BF044C"/>
    <w:rsid w:val="00BF242A"/>
    <w:rsid w:val="00C01A49"/>
    <w:rsid w:val="00C326AE"/>
    <w:rsid w:val="00C33DD9"/>
    <w:rsid w:val="00C717F6"/>
    <w:rsid w:val="00C72312"/>
    <w:rsid w:val="00CB32A9"/>
    <w:rsid w:val="00CE03C2"/>
    <w:rsid w:val="00CF668B"/>
    <w:rsid w:val="00D64F7F"/>
    <w:rsid w:val="00D96155"/>
    <w:rsid w:val="00E36A78"/>
    <w:rsid w:val="00EE0F24"/>
    <w:rsid w:val="00EF0E82"/>
    <w:rsid w:val="00F12EC5"/>
    <w:rsid w:val="00F1438E"/>
    <w:rsid w:val="00FA4D38"/>
    <w:rsid w:val="00FE4E14"/>
    <w:rsid w:val="011EB964"/>
    <w:rsid w:val="01263C3E"/>
    <w:rsid w:val="0154B4CE"/>
    <w:rsid w:val="0167E0AE"/>
    <w:rsid w:val="01BD64E2"/>
    <w:rsid w:val="01C069B4"/>
    <w:rsid w:val="025B14A5"/>
    <w:rsid w:val="0271AE9C"/>
    <w:rsid w:val="02AB4713"/>
    <w:rsid w:val="02C8E93F"/>
    <w:rsid w:val="02D776D4"/>
    <w:rsid w:val="02E2C575"/>
    <w:rsid w:val="0314D8A6"/>
    <w:rsid w:val="032E3DC8"/>
    <w:rsid w:val="0330CFE3"/>
    <w:rsid w:val="03398711"/>
    <w:rsid w:val="03681C5E"/>
    <w:rsid w:val="0385448F"/>
    <w:rsid w:val="03C3EFF6"/>
    <w:rsid w:val="0401F85C"/>
    <w:rsid w:val="045B7AE7"/>
    <w:rsid w:val="05379DDA"/>
    <w:rsid w:val="05716F29"/>
    <w:rsid w:val="06FD7683"/>
    <w:rsid w:val="07194C36"/>
    <w:rsid w:val="072A5323"/>
    <w:rsid w:val="072B3205"/>
    <w:rsid w:val="0803FCFD"/>
    <w:rsid w:val="0806445F"/>
    <w:rsid w:val="0848D251"/>
    <w:rsid w:val="087E1A37"/>
    <w:rsid w:val="08A76546"/>
    <w:rsid w:val="08BA4525"/>
    <w:rsid w:val="09074109"/>
    <w:rsid w:val="09163C80"/>
    <w:rsid w:val="0939A18E"/>
    <w:rsid w:val="09E3E208"/>
    <w:rsid w:val="0A281278"/>
    <w:rsid w:val="0A961F70"/>
    <w:rsid w:val="0A9E3143"/>
    <w:rsid w:val="0B02318F"/>
    <w:rsid w:val="0B250786"/>
    <w:rsid w:val="0B33902C"/>
    <w:rsid w:val="0B9EEEB4"/>
    <w:rsid w:val="0BCC2EB7"/>
    <w:rsid w:val="0BE07205"/>
    <w:rsid w:val="0C8F5F23"/>
    <w:rsid w:val="0D8E2F9B"/>
    <w:rsid w:val="0E13C80B"/>
    <w:rsid w:val="0E2C232A"/>
    <w:rsid w:val="0E5E854A"/>
    <w:rsid w:val="0ED0ABB0"/>
    <w:rsid w:val="101A2F47"/>
    <w:rsid w:val="10541235"/>
    <w:rsid w:val="1062FE5F"/>
    <w:rsid w:val="10CD0328"/>
    <w:rsid w:val="10DC88AE"/>
    <w:rsid w:val="113AE16C"/>
    <w:rsid w:val="1160065B"/>
    <w:rsid w:val="117A0978"/>
    <w:rsid w:val="117C7F1D"/>
    <w:rsid w:val="120A31A4"/>
    <w:rsid w:val="12148F92"/>
    <w:rsid w:val="12CA7DC0"/>
    <w:rsid w:val="12EF6604"/>
    <w:rsid w:val="1311A4EA"/>
    <w:rsid w:val="13171B3E"/>
    <w:rsid w:val="133D5EA6"/>
    <w:rsid w:val="134684F5"/>
    <w:rsid w:val="13C218F6"/>
    <w:rsid w:val="13E5267F"/>
    <w:rsid w:val="13FC5C25"/>
    <w:rsid w:val="14331AB7"/>
    <w:rsid w:val="14667F13"/>
    <w:rsid w:val="1516FC3E"/>
    <w:rsid w:val="1565DB60"/>
    <w:rsid w:val="15A02305"/>
    <w:rsid w:val="15B137C6"/>
    <w:rsid w:val="15B7628F"/>
    <w:rsid w:val="15E79A97"/>
    <w:rsid w:val="15FBDF0A"/>
    <w:rsid w:val="16A1EDCD"/>
    <w:rsid w:val="16E6B1D0"/>
    <w:rsid w:val="16F0D1E0"/>
    <w:rsid w:val="17869D8D"/>
    <w:rsid w:val="17BF0ACB"/>
    <w:rsid w:val="1834EF9A"/>
    <w:rsid w:val="184FB5F4"/>
    <w:rsid w:val="187D366F"/>
    <w:rsid w:val="194D237E"/>
    <w:rsid w:val="1952B090"/>
    <w:rsid w:val="197A2ED4"/>
    <w:rsid w:val="19C63FA2"/>
    <w:rsid w:val="19F59E81"/>
    <w:rsid w:val="1A2956B2"/>
    <w:rsid w:val="1AFE7B6D"/>
    <w:rsid w:val="1B4398D2"/>
    <w:rsid w:val="1B52155C"/>
    <w:rsid w:val="1B554501"/>
    <w:rsid w:val="1B6698AB"/>
    <w:rsid w:val="1C136142"/>
    <w:rsid w:val="1C778EF7"/>
    <w:rsid w:val="1C92B75A"/>
    <w:rsid w:val="1D082122"/>
    <w:rsid w:val="1DBB3BF6"/>
    <w:rsid w:val="1E1E2113"/>
    <w:rsid w:val="1E50840A"/>
    <w:rsid w:val="1ED7C3EE"/>
    <w:rsid w:val="1EFEC6BC"/>
    <w:rsid w:val="1F11C011"/>
    <w:rsid w:val="1F538292"/>
    <w:rsid w:val="1F60F671"/>
    <w:rsid w:val="1FCCD3BF"/>
    <w:rsid w:val="200BE736"/>
    <w:rsid w:val="2067E7A2"/>
    <w:rsid w:val="207E1FE6"/>
    <w:rsid w:val="20A9BDCC"/>
    <w:rsid w:val="21566764"/>
    <w:rsid w:val="21A82B85"/>
    <w:rsid w:val="21AF0F99"/>
    <w:rsid w:val="21F27361"/>
    <w:rsid w:val="21FE7AAC"/>
    <w:rsid w:val="2214AB5C"/>
    <w:rsid w:val="223FD3C1"/>
    <w:rsid w:val="22B80D01"/>
    <w:rsid w:val="22C1F2CC"/>
    <w:rsid w:val="22D8B5E2"/>
    <w:rsid w:val="232FA619"/>
    <w:rsid w:val="234696A0"/>
    <w:rsid w:val="2351D34A"/>
    <w:rsid w:val="2363C393"/>
    <w:rsid w:val="23743514"/>
    <w:rsid w:val="2397B8B3"/>
    <w:rsid w:val="23E74543"/>
    <w:rsid w:val="23FF9005"/>
    <w:rsid w:val="242AE30C"/>
    <w:rsid w:val="246728FF"/>
    <w:rsid w:val="24AC04D8"/>
    <w:rsid w:val="24D894EA"/>
    <w:rsid w:val="251E8616"/>
    <w:rsid w:val="251F32B9"/>
    <w:rsid w:val="256C7EEA"/>
    <w:rsid w:val="258C5E3B"/>
    <w:rsid w:val="2594F44A"/>
    <w:rsid w:val="259E44E0"/>
    <w:rsid w:val="263135D7"/>
    <w:rsid w:val="26CDAAF6"/>
    <w:rsid w:val="26FB1240"/>
    <w:rsid w:val="270C0F41"/>
    <w:rsid w:val="27170B1D"/>
    <w:rsid w:val="27297046"/>
    <w:rsid w:val="272F6090"/>
    <w:rsid w:val="2767140C"/>
    <w:rsid w:val="27E4AA0C"/>
    <w:rsid w:val="28005F3F"/>
    <w:rsid w:val="2827469B"/>
    <w:rsid w:val="285BF9D3"/>
    <w:rsid w:val="287E8DAC"/>
    <w:rsid w:val="28DD94BA"/>
    <w:rsid w:val="2916EA38"/>
    <w:rsid w:val="2921525F"/>
    <w:rsid w:val="2929DAED"/>
    <w:rsid w:val="294BD3D7"/>
    <w:rsid w:val="299CFEB9"/>
    <w:rsid w:val="2A8F7AC6"/>
    <w:rsid w:val="2B2A3F3B"/>
    <w:rsid w:val="2B89B1C0"/>
    <w:rsid w:val="2B9742F6"/>
    <w:rsid w:val="2BB27BA6"/>
    <w:rsid w:val="2BEEB36B"/>
    <w:rsid w:val="2C2AC62D"/>
    <w:rsid w:val="2C5DD30B"/>
    <w:rsid w:val="2CB306B5"/>
    <w:rsid w:val="2CF5EE0E"/>
    <w:rsid w:val="2D7CD0FE"/>
    <w:rsid w:val="2DAC1ECE"/>
    <w:rsid w:val="2DF97596"/>
    <w:rsid w:val="2E27838F"/>
    <w:rsid w:val="2EB4CF9A"/>
    <w:rsid w:val="2EB836A6"/>
    <w:rsid w:val="2EC3002A"/>
    <w:rsid w:val="2ED2221D"/>
    <w:rsid w:val="2EE16066"/>
    <w:rsid w:val="2F154467"/>
    <w:rsid w:val="2F19C45C"/>
    <w:rsid w:val="2F235D42"/>
    <w:rsid w:val="2FFF43FB"/>
    <w:rsid w:val="3002654D"/>
    <w:rsid w:val="300D825C"/>
    <w:rsid w:val="309437C6"/>
    <w:rsid w:val="30F5A5AF"/>
    <w:rsid w:val="317AC9AF"/>
    <w:rsid w:val="31B29BDC"/>
    <w:rsid w:val="31C7D1DA"/>
    <w:rsid w:val="31D2F2CC"/>
    <w:rsid w:val="3282EE44"/>
    <w:rsid w:val="32855AF9"/>
    <w:rsid w:val="32CC2E1A"/>
    <w:rsid w:val="330B6E2F"/>
    <w:rsid w:val="3359874D"/>
    <w:rsid w:val="336A74E9"/>
    <w:rsid w:val="3390C8F0"/>
    <w:rsid w:val="33C0A892"/>
    <w:rsid w:val="33D4B502"/>
    <w:rsid w:val="33EA61A2"/>
    <w:rsid w:val="342B942A"/>
    <w:rsid w:val="34588FF8"/>
    <w:rsid w:val="34A062EF"/>
    <w:rsid w:val="350A7504"/>
    <w:rsid w:val="3639EB0D"/>
    <w:rsid w:val="365C8B06"/>
    <w:rsid w:val="36A1C150"/>
    <w:rsid w:val="36C9FE8B"/>
    <w:rsid w:val="37834C21"/>
    <w:rsid w:val="37875083"/>
    <w:rsid w:val="37B879B4"/>
    <w:rsid w:val="37D7E8E8"/>
    <w:rsid w:val="3809F182"/>
    <w:rsid w:val="380D361B"/>
    <w:rsid w:val="386E3AB5"/>
    <w:rsid w:val="3871764C"/>
    <w:rsid w:val="388171F1"/>
    <w:rsid w:val="3892DEBD"/>
    <w:rsid w:val="3915F62C"/>
    <w:rsid w:val="39A96654"/>
    <w:rsid w:val="3A13F601"/>
    <w:rsid w:val="3A805C5C"/>
    <w:rsid w:val="3AAC4F80"/>
    <w:rsid w:val="3ACA752E"/>
    <w:rsid w:val="3ACD1A87"/>
    <w:rsid w:val="3B249347"/>
    <w:rsid w:val="3B6E7104"/>
    <w:rsid w:val="3BA8D6C1"/>
    <w:rsid w:val="3BDEECA3"/>
    <w:rsid w:val="3CB764E5"/>
    <w:rsid w:val="3CE797AF"/>
    <w:rsid w:val="3D2585DD"/>
    <w:rsid w:val="3D5C768F"/>
    <w:rsid w:val="3DFD1A09"/>
    <w:rsid w:val="3E00CA96"/>
    <w:rsid w:val="3E0D5A74"/>
    <w:rsid w:val="3E9C009B"/>
    <w:rsid w:val="3EDD1341"/>
    <w:rsid w:val="3F2FB425"/>
    <w:rsid w:val="3FE95060"/>
    <w:rsid w:val="405C6BD4"/>
    <w:rsid w:val="40B2705D"/>
    <w:rsid w:val="4105ADAF"/>
    <w:rsid w:val="4119F22B"/>
    <w:rsid w:val="4177AAC0"/>
    <w:rsid w:val="41830205"/>
    <w:rsid w:val="41D83C3C"/>
    <w:rsid w:val="4290FD1F"/>
    <w:rsid w:val="429C1CAD"/>
    <w:rsid w:val="42F38E3C"/>
    <w:rsid w:val="43E6B3AC"/>
    <w:rsid w:val="43FEC1E9"/>
    <w:rsid w:val="4437A398"/>
    <w:rsid w:val="4438B630"/>
    <w:rsid w:val="44550155"/>
    <w:rsid w:val="44647AEA"/>
    <w:rsid w:val="4469CC4F"/>
    <w:rsid w:val="44832E00"/>
    <w:rsid w:val="44996E57"/>
    <w:rsid w:val="44DC27F6"/>
    <w:rsid w:val="450850F5"/>
    <w:rsid w:val="45204582"/>
    <w:rsid w:val="455E33A5"/>
    <w:rsid w:val="459940D0"/>
    <w:rsid w:val="4599573E"/>
    <w:rsid w:val="45C62434"/>
    <w:rsid w:val="46B6C1BF"/>
    <w:rsid w:val="46F2239F"/>
    <w:rsid w:val="470A0170"/>
    <w:rsid w:val="474C5D18"/>
    <w:rsid w:val="477FDE53"/>
    <w:rsid w:val="47A85053"/>
    <w:rsid w:val="47C27E93"/>
    <w:rsid w:val="4863CFC7"/>
    <w:rsid w:val="486D0BD4"/>
    <w:rsid w:val="49189F34"/>
    <w:rsid w:val="493C6981"/>
    <w:rsid w:val="4945137A"/>
    <w:rsid w:val="49E46266"/>
    <w:rsid w:val="4AF70333"/>
    <w:rsid w:val="4B1918C9"/>
    <w:rsid w:val="4B41FE97"/>
    <w:rsid w:val="4B9B6E33"/>
    <w:rsid w:val="4C2EC6C7"/>
    <w:rsid w:val="4C8154A1"/>
    <w:rsid w:val="4C889DDD"/>
    <w:rsid w:val="4CB1FF0B"/>
    <w:rsid w:val="4CC36C05"/>
    <w:rsid w:val="4CD3194E"/>
    <w:rsid w:val="4CFB28FA"/>
    <w:rsid w:val="4D1CC4BA"/>
    <w:rsid w:val="4D4DAA77"/>
    <w:rsid w:val="4DA509EA"/>
    <w:rsid w:val="4E02CA92"/>
    <w:rsid w:val="4E0B1C93"/>
    <w:rsid w:val="4F059077"/>
    <w:rsid w:val="4F06A43A"/>
    <w:rsid w:val="4F678BBB"/>
    <w:rsid w:val="4F91E1FD"/>
    <w:rsid w:val="4FB048FF"/>
    <w:rsid w:val="4FD38488"/>
    <w:rsid w:val="5033767D"/>
    <w:rsid w:val="5060AC07"/>
    <w:rsid w:val="5064C4B9"/>
    <w:rsid w:val="506FB334"/>
    <w:rsid w:val="510470B4"/>
    <w:rsid w:val="5112CE2B"/>
    <w:rsid w:val="5150563B"/>
    <w:rsid w:val="5175E624"/>
    <w:rsid w:val="52332D5A"/>
    <w:rsid w:val="52D9B96C"/>
    <w:rsid w:val="52EDD0AE"/>
    <w:rsid w:val="530BC43E"/>
    <w:rsid w:val="532E31B7"/>
    <w:rsid w:val="5332A6D6"/>
    <w:rsid w:val="539874A6"/>
    <w:rsid w:val="53AE88C5"/>
    <w:rsid w:val="53C32592"/>
    <w:rsid w:val="541F564F"/>
    <w:rsid w:val="5449A31F"/>
    <w:rsid w:val="546FA16D"/>
    <w:rsid w:val="5490F2C2"/>
    <w:rsid w:val="54B527D1"/>
    <w:rsid w:val="54F054E5"/>
    <w:rsid w:val="5528C664"/>
    <w:rsid w:val="5559F08B"/>
    <w:rsid w:val="558CE36E"/>
    <w:rsid w:val="55903440"/>
    <w:rsid w:val="55D297E4"/>
    <w:rsid w:val="56728686"/>
    <w:rsid w:val="56D4AD4C"/>
    <w:rsid w:val="5702E53B"/>
    <w:rsid w:val="5767D3CC"/>
    <w:rsid w:val="57C12468"/>
    <w:rsid w:val="57DAF038"/>
    <w:rsid w:val="581EBAB5"/>
    <w:rsid w:val="58C1DC74"/>
    <w:rsid w:val="59CF25F7"/>
    <w:rsid w:val="5A0C564B"/>
    <w:rsid w:val="5A0F9542"/>
    <w:rsid w:val="5A4D46C5"/>
    <w:rsid w:val="5B8E23D1"/>
    <w:rsid w:val="5BF7590F"/>
    <w:rsid w:val="5C13E640"/>
    <w:rsid w:val="5C14FF4C"/>
    <w:rsid w:val="5C3C2F33"/>
    <w:rsid w:val="5C4FA149"/>
    <w:rsid w:val="5C61A844"/>
    <w:rsid w:val="5C7C6099"/>
    <w:rsid w:val="5C92E047"/>
    <w:rsid w:val="5C9855B2"/>
    <w:rsid w:val="5CCFDCAD"/>
    <w:rsid w:val="5CFDC51B"/>
    <w:rsid w:val="5D45B0B8"/>
    <w:rsid w:val="5DB13724"/>
    <w:rsid w:val="5DC200ED"/>
    <w:rsid w:val="5DC9312A"/>
    <w:rsid w:val="5DF893AC"/>
    <w:rsid w:val="5E0777B2"/>
    <w:rsid w:val="5E4531D6"/>
    <w:rsid w:val="5E61896B"/>
    <w:rsid w:val="5E98737B"/>
    <w:rsid w:val="5F2B1481"/>
    <w:rsid w:val="5FAFBFFA"/>
    <w:rsid w:val="5FF32611"/>
    <w:rsid w:val="6142C0C1"/>
    <w:rsid w:val="61620168"/>
    <w:rsid w:val="616C71AD"/>
    <w:rsid w:val="61C057DB"/>
    <w:rsid w:val="61C56172"/>
    <w:rsid w:val="6237A1D2"/>
    <w:rsid w:val="63296620"/>
    <w:rsid w:val="63662B04"/>
    <w:rsid w:val="63B5ABD6"/>
    <w:rsid w:val="63BACFB9"/>
    <w:rsid w:val="659B7182"/>
    <w:rsid w:val="65B077B2"/>
    <w:rsid w:val="65C4E0A4"/>
    <w:rsid w:val="6614BB21"/>
    <w:rsid w:val="6626611A"/>
    <w:rsid w:val="6628E8A0"/>
    <w:rsid w:val="663838F1"/>
    <w:rsid w:val="66472AAA"/>
    <w:rsid w:val="66B9AA03"/>
    <w:rsid w:val="66E712A8"/>
    <w:rsid w:val="66EBC304"/>
    <w:rsid w:val="6772DE7C"/>
    <w:rsid w:val="67D647CC"/>
    <w:rsid w:val="67DD28E6"/>
    <w:rsid w:val="68428291"/>
    <w:rsid w:val="68826B91"/>
    <w:rsid w:val="68E257BA"/>
    <w:rsid w:val="6923E39C"/>
    <w:rsid w:val="69A5720C"/>
    <w:rsid w:val="69F175F6"/>
    <w:rsid w:val="69F1E5B6"/>
    <w:rsid w:val="6A047EE4"/>
    <w:rsid w:val="6A109C10"/>
    <w:rsid w:val="6A213230"/>
    <w:rsid w:val="6AD383DD"/>
    <w:rsid w:val="6B1DBB05"/>
    <w:rsid w:val="6B3E042E"/>
    <w:rsid w:val="6B4EAEA7"/>
    <w:rsid w:val="6B54A68E"/>
    <w:rsid w:val="6B5B181C"/>
    <w:rsid w:val="6BA30DF8"/>
    <w:rsid w:val="6BCD3CB2"/>
    <w:rsid w:val="6BE59925"/>
    <w:rsid w:val="6C2790EE"/>
    <w:rsid w:val="6C7CB1B7"/>
    <w:rsid w:val="6CB67369"/>
    <w:rsid w:val="6CD6725B"/>
    <w:rsid w:val="6CFA2764"/>
    <w:rsid w:val="6D242F62"/>
    <w:rsid w:val="6D6359BF"/>
    <w:rsid w:val="6E0B02CE"/>
    <w:rsid w:val="6E178386"/>
    <w:rsid w:val="6E3FD2BB"/>
    <w:rsid w:val="6E78F7B2"/>
    <w:rsid w:val="6E7CD7C4"/>
    <w:rsid w:val="6E905670"/>
    <w:rsid w:val="6F18B0B3"/>
    <w:rsid w:val="7039AF5F"/>
    <w:rsid w:val="704D1A5B"/>
    <w:rsid w:val="70E339C7"/>
    <w:rsid w:val="711E6007"/>
    <w:rsid w:val="714BC487"/>
    <w:rsid w:val="71869F17"/>
    <w:rsid w:val="719F2CD2"/>
    <w:rsid w:val="7241BC67"/>
    <w:rsid w:val="7243CB04"/>
    <w:rsid w:val="725080A5"/>
    <w:rsid w:val="72962F93"/>
    <w:rsid w:val="72C1950C"/>
    <w:rsid w:val="72E30821"/>
    <w:rsid w:val="72EB1BD7"/>
    <w:rsid w:val="72F18F4E"/>
    <w:rsid w:val="732B65A9"/>
    <w:rsid w:val="735BF373"/>
    <w:rsid w:val="735F69DF"/>
    <w:rsid w:val="73DB0114"/>
    <w:rsid w:val="73EA0F78"/>
    <w:rsid w:val="73F9C127"/>
    <w:rsid w:val="7473203A"/>
    <w:rsid w:val="74DF46E6"/>
    <w:rsid w:val="74E57F77"/>
    <w:rsid w:val="74F38E2D"/>
    <w:rsid w:val="751B99D2"/>
    <w:rsid w:val="75BF2EED"/>
    <w:rsid w:val="75CC0B5D"/>
    <w:rsid w:val="75D78098"/>
    <w:rsid w:val="761A961F"/>
    <w:rsid w:val="76A35374"/>
    <w:rsid w:val="7776D55E"/>
    <w:rsid w:val="77EB68EE"/>
    <w:rsid w:val="77FB6CE6"/>
    <w:rsid w:val="7855DDE9"/>
    <w:rsid w:val="78A38221"/>
    <w:rsid w:val="7905D600"/>
    <w:rsid w:val="792EFED6"/>
    <w:rsid w:val="79454F6A"/>
    <w:rsid w:val="7979E24F"/>
    <w:rsid w:val="797CAF31"/>
    <w:rsid w:val="797DDD57"/>
    <w:rsid w:val="7A621387"/>
    <w:rsid w:val="7A77FB93"/>
    <w:rsid w:val="7A8B5948"/>
    <w:rsid w:val="7AFD08E0"/>
    <w:rsid w:val="7B710D1B"/>
    <w:rsid w:val="7B975A52"/>
    <w:rsid w:val="7C31B903"/>
    <w:rsid w:val="7CA5DD9D"/>
    <w:rsid w:val="7CC2198D"/>
    <w:rsid w:val="7CC3D98C"/>
    <w:rsid w:val="7CE7D4C2"/>
    <w:rsid w:val="7D8A593B"/>
    <w:rsid w:val="7DD8165F"/>
    <w:rsid w:val="7EAD4E3E"/>
    <w:rsid w:val="7EEBBD31"/>
    <w:rsid w:val="7F3A9F50"/>
    <w:rsid w:val="7F9E733E"/>
    <w:rsid w:val="7FAD6840"/>
    <w:rsid w:val="7FE08424"/>
    <w:rsid w:val="7FE458B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7A1C7"/>
  <w15:docId w15:val="{22D06DAB-B711-451E-B46F-AB28E6CAF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2A5E81"/>
  </w:style>
  <w:style w:type="paragraph" w:styleId="Pealkiri1">
    <w:name w:val="heading 1"/>
    <w:basedOn w:val="Normaallaad"/>
    <w:next w:val="Normaallaad"/>
    <w:uiPriority w:val="9"/>
    <w:qFormat/>
    <w:pPr>
      <w:keepNext/>
      <w:keepLines/>
      <w:spacing w:before="480" w:after="120"/>
      <w:outlineLvl w:val="0"/>
    </w:pPr>
    <w:rPr>
      <w:b/>
      <w:sz w:val="48"/>
      <w:szCs w:val="48"/>
    </w:rPr>
  </w:style>
  <w:style w:type="paragraph" w:styleId="Pealkiri2">
    <w:name w:val="heading 2"/>
    <w:basedOn w:val="Normaallaad"/>
    <w:next w:val="Normaallaad"/>
    <w:uiPriority w:val="9"/>
    <w:semiHidden/>
    <w:unhideWhenUsed/>
    <w:qFormat/>
    <w:pPr>
      <w:keepNext/>
      <w:keepLines/>
      <w:spacing w:before="360" w:after="80"/>
      <w:outlineLvl w:val="1"/>
    </w:pPr>
    <w:rPr>
      <w:b/>
      <w:sz w:val="36"/>
      <w:szCs w:val="36"/>
    </w:rPr>
  </w:style>
  <w:style w:type="paragraph" w:styleId="Pealkiri3">
    <w:name w:val="heading 3"/>
    <w:basedOn w:val="Normaallaad"/>
    <w:next w:val="Normaallaad"/>
    <w:uiPriority w:val="9"/>
    <w:semiHidden/>
    <w:unhideWhenUsed/>
    <w:qFormat/>
    <w:pPr>
      <w:keepNext/>
      <w:keepLines/>
      <w:spacing w:before="280" w:after="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rPr>
  </w:style>
  <w:style w:type="paragraph" w:styleId="Pealkiri5">
    <w:name w:val="heading 5"/>
    <w:basedOn w:val="Normaallaad"/>
    <w:next w:val="Normaallaad"/>
    <w:uiPriority w:val="9"/>
    <w:semiHidden/>
    <w:unhideWhenUsed/>
    <w:qFormat/>
    <w:pPr>
      <w:keepNext/>
      <w:keepLines/>
      <w:spacing w:before="220" w:after="40"/>
      <w:outlineLvl w:val="4"/>
    </w:pPr>
    <w:rPr>
      <w:b/>
      <w:sz w:val="22"/>
      <w:szCs w:val="22"/>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after="120"/>
    </w:pPr>
    <w:rPr>
      <w:b/>
      <w:sz w:val="72"/>
      <w:szCs w:val="72"/>
    </w:rPr>
  </w:style>
  <w:style w:type="paragraph" w:styleId="Kehatekst">
    <w:name w:val="Body Text"/>
    <w:basedOn w:val="Normaallaad"/>
    <w:link w:val="KehatekstMrk"/>
    <w:rsid w:val="002A5E81"/>
    <w:pPr>
      <w:jc w:val="both"/>
    </w:pPr>
    <w:rPr>
      <w:szCs w:val="20"/>
      <w:lang w:eastAsia="en-US"/>
    </w:rPr>
  </w:style>
  <w:style w:type="character" w:customStyle="1" w:styleId="KehatekstMrk">
    <w:name w:val="Kehatekst Märk"/>
    <w:basedOn w:val="Liguvaikefont"/>
    <w:link w:val="Kehatekst"/>
    <w:rsid w:val="002A5E81"/>
    <w:rPr>
      <w:rFonts w:ascii="Times New Roman" w:eastAsia="Times New Roman" w:hAnsi="Times New Roman" w:cs="Times New Roman"/>
      <w:sz w:val="24"/>
      <w:szCs w:val="20"/>
    </w:rPr>
  </w:style>
  <w:style w:type="paragraph" w:customStyle="1" w:styleId="FieldText">
    <w:name w:val="Field Text"/>
    <w:basedOn w:val="Kehatekst"/>
    <w:next w:val="Normaallaad"/>
    <w:link w:val="FieldTextChar"/>
    <w:rsid w:val="002A5E81"/>
    <w:pPr>
      <w:jc w:val="left"/>
    </w:pPr>
    <w:rPr>
      <w:rFonts w:ascii="Arial" w:hAnsi="Arial"/>
      <w:b/>
      <w:sz w:val="19"/>
      <w:szCs w:val="19"/>
      <w:lang w:val="en-US"/>
    </w:rPr>
  </w:style>
  <w:style w:type="character" w:customStyle="1" w:styleId="FieldTextChar">
    <w:name w:val="Field Text Char"/>
    <w:link w:val="FieldText"/>
    <w:rsid w:val="002A5E81"/>
    <w:rPr>
      <w:rFonts w:ascii="Arial" w:eastAsia="Times New Roman" w:hAnsi="Arial" w:cs="Times New Roman"/>
      <w:b/>
      <w:sz w:val="19"/>
      <w:szCs w:val="19"/>
      <w:lang w:val="en-US"/>
    </w:rPr>
  </w:style>
  <w:style w:type="paragraph" w:styleId="Jutumullitekst">
    <w:name w:val="Balloon Text"/>
    <w:basedOn w:val="Normaallaad"/>
    <w:link w:val="JutumullitekstMrk"/>
    <w:uiPriority w:val="99"/>
    <w:semiHidden/>
    <w:unhideWhenUsed/>
    <w:rsid w:val="009B4335"/>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9B4335"/>
    <w:rPr>
      <w:rFonts w:ascii="Segoe UI" w:eastAsia="Times New Roman" w:hAnsi="Segoe UI" w:cs="Segoe UI"/>
      <w:sz w:val="18"/>
      <w:szCs w:val="18"/>
      <w:lang w:eastAsia="et-EE"/>
    </w:rPr>
  </w:style>
  <w:style w:type="paragraph" w:styleId="Allmrkusetekst">
    <w:name w:val="footnote text"/>
    <w:basedOn w:val="Normaallaad"/>
    <w:link w:val="AllmrkusetekstMrk"/>
    <w:uiPriority w:val="99"/>
    <w:unhideWhenUsed/>
    <w:rsid w:val="002870B9"/>
    <w:rPr>
      <w:sz w:val="20"/>
      <w:szCs w:val="20"/>
    </w:rPr>
  </w:style>
  <w:style w:type="character" w:customStyle="1" w:styleId="AllmrkusetekstMrk">
    <w:name w:val="Allmärkuse tekst Märk"/>
    <w:basedOn w:val="Liguvaikefont"/>
    <w:link w:val="Allmrkusetekst"/>
    <w:uiPriority w:val="99"/>
    <w:rsid w:val="002870B9"/>
    <w:rPr>
      <w:rFonts w:ascii="Times New Roman" w:eastAsia="Times New Roman" w:hAnsi="Times New Roman" w:cs="Times New Roman"/>
      <w:sz w:val="20"/>
      <w:szCs w:val="20"/>
      <w:lang w:eastAsia="et-EE"/>
    </w:rPr>
  </w:style>
  <w:style w:type="character" w:styleId="Allmrkuseviide">
    <w:name w:val="footnote reference"/>
    <w:basedOn w:val="Liguvaikefont"/>
    <w:uiPriority w:val="99"/>
    <w:unhideWhenUsed/>
    <w:rsid w:val="002870B9"/>
    <w:rPr>
      <w:vertAlign w:val="superscript"/>
    </w:rPr>
  </w:style>
  <w:style w:type="character" w:styleId="Kommentaariviide">
    <w:name w:val="annotation reference"/>
    <w:basedOn w:val="Liguvaikefont"/>
    <w:uiPriority w:val="99"/>
    <w:unhideWhenUsed/>
    <w:rsid w:val="00D73EBF"/>
    <w:rPr>
      <w:sz w:val="16"/>
      <w:szCs w:val="16"/>
    </w:rPr>
  </w:style>
  <w:style w:type="paragraph" w:styleId="Kommentaaritekst">
    <w:name w:val="annotation text"/>
    <w:basedOn w:val="Normaallaad"/>
    <w:link w:val="KommentaaritekstMrk"/>
    <w:uiPriority w:val="99"/>
    <w:unhideWhenUsed/>
    <w:rsid w:val="00D73EBF"/>
    <w:rPr>
      <w:sz w:val="20"/>
      <w:szCs w:val="20"/>
    </w:rPr>
  </w:style>
  <w:style w:type="character" w:customStyle="1" w:styleId="KommentaaritekstMrk">
    <w:name w:val="Kommentaari tekst Märk"/>
    <w:basedOn w:val="Liguvaikefont"/>
    <w:link w:val="Kommentaaritekst"/>
    <w:uiPriority w:val="99"/>
    <w:rsid w:val="00D73EBF"/>
    <w:rPr>
      <w:rFonts w:ascii="Times New Roman" w:eastAsia="Times New Roman" w:hAnsi="Times New Roman" w:cs="Times New Roman"/>
      <w:sz w:val="20"/>
      <w:szCs w:val="20"/>
      <w:lang w:eastAsia="et-EE"/>
    </w:rPr>
  </w:style>
  <w:style w:type="paragraph" w:styleId="Kommentaariteema">
    <w:name w:val="annotation subject"/>
    <w:basedOn w:val="Kommentaaritekst"/>
    <w:next w:val="Kommentaaritekst"/>
    <w:link w:val="KommentaariteemaMrk"/>
    <w:uiPriority w:val="99"/>
    <w:semiHidden/>
    <w:unhideWhenUsed/>
    <w:rsid w:val="00D73EBF"/>
    <w:rPr>
      <w:b/>
      <w:bCs/>
    </w:rPr>
  </w:style>
  <w:style w:type="character" w:customStyle="1" w:styleId="KommentaariteemaMrk">
    <w:name w:val="Kommentaari teema Märk"/>
    <w:basedOn w:val="KommentaaritekstMrk"/>
    <w:link w:val="Kommentaariteema"/>
    <w:uiPriority w:val="99"/>
    <w:semiHidden/>
    <w:rsid w:val="00D73EBF"/>
    <w:rPr>
      <w:rFonts w:ascii="Times New Roman" w:eastAsia="Times New Roman" w:hAnsi="Times New Roman" w:cs="Times New Roman"/>
      <w:b/>
      <w:bCs/>
      <w:sz w:val="20"/>
      <w:szCs w:val="20"/>
      <w:lang w:eastAsia="et-EE"/>
    </w:rPr>
  </w:style>
  <w:style w:type="character" w:styleId="Kohatitetekst">
    <w:name w:val="Placeholder Text"/>
    <w:basedOn w:val="Liguvaikefont"/>
    <w:uiPriority w:val="99"/>
    <w:semiHidden/>
    <w:rsid w:val="00C846E4"/>
    <w:rPr>
      <w:color w:val="808080"/>
    </w:rPr>
  </w:style>
  <w:style w:type="paragraph" w:styleId="Pis">
    <w:name w:val="header"/>
    <w:basedOn w:val="Normaallaad"/>
    <w:link w:val="PisMrk"/>
    <w:uiPriority w:val="99"/>
    <w:unhideWhenUsed/>
    <w:rsid w:val="00274315"/>
    <w:pPr>
      <w:tabs>
        <w:tab w:val="center" w:pos="4536"/>
        <w:tab w:val="right" w:pos="9072"/>
      </w:tabs>
    </w:pPr>
  </w:style>
  <w:style w:type="character" w:customStyle="1" w:styleId="PisMrk">
    <w:name w:val="Päis Märk"/>
    <w:basedOn w:val="Liguvaikefont"/>
    <w:link w:val="Pis"/>
    <w:uiPriority w:val="99"/>
    <w:rsid w:val="00274315"/>
    <w:rPr>
      <w:rFonts w:ascii="Times New Roman" w:eastAsia="Times New Roman" w:hAnsi="Times New Roman" w:cs="Times New Roman"/>
      <w:sz w:val="24"/>
      <w:szCs w:val="24"/>
      <w:lang w:eastAsia="et-EE"/>
    </w:rPr>
  </w:style>
  <w:style w:type="paragraph" w:styleId="Jalus">
    <w:name w:val="footer"/>
    <w:basedOn w:val="Normaallaad"/>
    <w:link w:val="JalusMrk"/>
    <w:uiPriority w:val="99"/>
    <w:unhideWhenUsed/>
    <w:rsid w:val="00274315"/>
    <w:pPr>
      <w:tabs>
        <w:tab w:val="center" w:pos="4536"/>
        <w:tab w:val="right" w:pos="9072"/>
      </w:tabs>
    </w:pPr>
  </w:style>
  <w:style w:type="character" w:customStyle="1" w:styleId="JalusMrk">
    <w:name w:val="Jalus Märk"/>
    <w:basedOn w:val="Liguvaikefont"/>
    <w:link w:val="Jalus"/>
    <w:uiPriority w:val="99"/>
    <w:rsid w:val="00274315"/>
    <w:rPr>
      <w:rFonts w:ascii="Times New Roman" w:eastAsia="Times New Roman" w:hAnsi="Times New Roman" w:cs="Times New Roman"/>
      <w:sz w:val="24"/>
      <w:szCs w:val="24"/>
      <w:lang w:eastAsia="et-EE"/>
    </w:rPr>
  </w:style>
  <w:style w:type="paragraph" w:styleId="Loendilik">
    <w:name w:val="List Paragraph"/>
    <w:aliases w:val="Mummuga loetelu,Loendi l›ik,List Paragraph1,List (bullet)"/>
    <w:basedOn w:val="Normaallaad"/>
    <w:link w:val="LoendilikMrk"/>
    <w:uiPriority w:val="34"/>
    <w:qFormat/>
    <w:rsid w:val="00C86374"/>
    <w:pPr>
      <w:ind w:left="720"/>
      <w:contextualSpacing/>
    </w:pPr>
  </w:style>
  <w:style w:type="character" w:styleId="Hperlink">
    <w:name w:val="Hyperlink"/>
    <w:basedOn w:val="Liguvaikefont"/>
    <w:uiPriority w:val="99"/>
    <w:unhideWhenUsed/>
    <w:rsid w:val="00D9256A"/>
    <w:rPr>
      <w:color w:val="0563C1" w:themeColor="hyperlink"/>
      <w:u w:val="single"/>
    </w:rPr>
  </w:style>
  <w:style w:type="paragraph" w:styleId="Kehatekst2">
    <w:name w:val="Body Text 2"/>
    <w:basedOn w:val="Normaallaad"/>
    <w:link w:val="Kehatekst2Mrk"/>
    <w:uiPriority w:val="99"/>
    <w:semiHidden/>
    <w:unhideWhenUsed/>
    <w:rsid w:val="008A4D95"/>
    <w:pPr>
      <w:spacing w:after="120" w:line="480" w:lineRule="auto"/>
    </w:pPr>
  </w:style>
  <w:style w:type="character" w:customStyle="1" w:styleId="Kehatekst2Mrk">
    <w:name w:val="Kehatekst 2 Märk"/>
    <w:basedOn w:val="Liguvaikefont"/>
    <w:link w:val="Kehatekst2"/>
    <w:uiPriority w:val="99"/>
    <w:semiHidden/>
    <w:rsid w:val="008A4D95"/>
    <w:rPr>
      <w:rFonts w:ascii="Times New Roman" w:eastAsia="Times New Roman" w:hAnsi="Times New Roman" w:cs="Times New Roman"/>
      <w:sz w:val="24"/>
      <w:szCs w:val="24"/>
      <w:lang w:eastAsia="et-EE"/>
    </w:rPr>
  </w:style>
  <w:style w:type="paragraph" w:customStyle="1" w:styleId="BodyText31">
    <w:name w:val="Body Text 31"/>
    <w:rsid w:val="008A4D95"/>
    <w:rPr>
      <w:rFonts w:eastAsia="ヒラギノ角ゴ Pro W3"/>
      <w:b/>
      <w:color w:val="000000"/>
      <w:szCs w:val="20"/>
    </w:rPr>
  </w:style>
  <w:style w:type="paragraph" w:customStyle="1" w:styleId="CommentText1">
    <w:name w:val="Comment Text1"/>
    <w:rsid w:val="008A4D95"/>
    <w:rPr>
      <w:rFonts w:eastAsia="ヒラギノ角ゴ Pro W3"/>
      <w:color w:val="000000"/>
      <w:sz w:val="20"/>
      <w:szCs w:val="20"/>
    </w:rPr>
  </w:style>
  <w:style w:type="paragraph" w:customStyle="1" w:styleId="BodyText1">
    <w:name w:val="Body Text1"/>
    <w:rsid w:val="008A4D95"/>
    <w:pPr>
      <w:jc w:val="both"/>
    </w:pPr>
    <w:rPr>
      <w:rFonts w:eastAsia="ヒラギノ角ゴ Pro W3"/>
      <w:color w:val="000000"/>
      <w:szCs w:val="20"/>
    </w:rPr>
  </w:style>
  <w:style w:type="character" w:customStyle="1" w:styleId="LoendilikMrk">
    <w:name w:val="Loendi lõik Märk"/>
    <w:aliases w:val="Mummuga loetelu Märk,Loendi l›ik Märk,List Paragraph1 Märk,List (bullet) Märk"/>
    <w:basedOn w:val="Liguvaikefont"/>
    <w:link w:val="Loendilik"/>
    <w:uiPriority w:val="34"/>
    <w:locked/>
    <w:rsid w:val="008A4D95"/>
    <w:rPr>
      <w:rFonts w:ascii="Times New Roman" w:eastAsia="Times New Roman" w:hAnsi="Times New Roman" w:cs="Times New Roman"/>
      <w:sz w:val="24"/>
      <w:szCs w:val="24"/>
      <w:lang w:eastAsia="et-EE"/>
    </w:rPr>
  </w:style>
  <w:style w:type="paragraph" w:customStyle="1" w:styleId="WW-Normaaltaane">
    <w:name w:val="WW-Normaaltaane"/>
    <w:basedOn w:val="Normaallaad"/>
    <w:rsid w:val="008A4D95"/>
    <w:pPr>
      <w:suppressAutoHyphens/>
      <w:spacing w:before="60"/>
      <w:ind w:left="1985"/>
    </w:pPr>
    <w:rPr>
      <w:szCs w:val="20"/>
      <w:lang w:eastAsia="ar-SA"/>
    </w:rPr>
  </w:style>
  <w:style w:type="paragraph" w:styleId="Kehatekst3">
    <w:name w:val="Body Text 3"/>
    <w:basedOn w:val="Normaallaad"/>
    <w:link w:val="Kehatekst3Mrk"/>
    <w:uiPriority w:val="99"/>
    <w:unhideWhenUsed/>
    <w:rsid w:val="008A4D95"/>
    <w:pPr>
      <w:spacing w:after="120"/>
    </w:pPr>
    <w:rPr>
      <w:sz w:val="16"/>
      <w:szCs w:val="16"/>
    </w:rPr>
  </w:style>
  <w:style w:type="character" w:customStyle="1" w:styleId="Kehatekst3Mrk">
    <w:name w:val="Kehatekst 3 Märk"/>
    <w:basedOn w:val="Liguvaikefont"/>
    <w:link w:val="Kehatekst3"/>
    <w:uiPriority w:val="99"/>
    <w:rsid w:val="008A4D95"/>
    <w:rPr>
      <w:rFonts w:ascii="Times New Roman" w:eastAsia="Times New Roman" w:hAnsi="Times New Roman" w:cs="Times New Roman"/>
      <w:sz w:val="16"/>
      <w:szCs w:val="16"/>
      <w:lang w:eastAsia="et-EE"/>
    </w:rPr>
  </w:style>
  <w:style w:type="paragraph" w:customStyle="1" w:styleId="Normalbold">
    <w:name w:val="Normal_bold"/>
    <w:basedOn w:val="Normaallaad"/>
    <w:next w:val="Normaallaad"/>
    <w:uiPriority w:val="99"/>
    <w:rsid w:val="008A4D95"/>
    <w:pPr>
      <w:spacing w:after="240"/>
      <w:jc w:val="both"/>
    </w:pPr>
    <w:rPr>
      <w:b/>
      <w:szCs w:val="20"/>
      <w:lang w:val="fi-FI" w:eastAsia="en-US"/>
    </w:rPr>
  </w:style>
  <w:style w:type="character" w:styleId="Lehekljenumber">
    <w:name w:val="page number"/>
    <w:basedOn w:val="Liguvaikefont"/>
    <w:rsid w:val="00DF2F33"/>
  </w:style>
  <w:style w:type="paragraph" w:styleId="Redaktsioon">
    <w:name w:val="Revision"/>
    <w:hidden/>
    <w:uiPriority w:val="99"/>
    <w:semiHidden/>
    <w:rsid w:val="006526D9"/>
  </w:style>
  <w:style w:type="paragraph" w:customStyle="1" w:styleId="Default">
    <w:name w:val="Default"/>
    <w:rsid w:val="005B5FD1"/>
    <w:pPr>
      <w:autoSpaceDE w:val="0"/>
      <w:autoSpaceDN w:val="0"/>
      <w:adjustRightInd w:val="0"/>
    </w:pPr>
    <w:rPr>
      <w:rFonts w:ascii="Georgia" w:hAnsi="Georgia" w:cs="Georgia"/>
      <w:color w:val="000000"/>
    </w:rPr>
  </w:style>
  <w:style w:type="character" w:styleId="Klastatudhperlink">
    <w:name w:val="FollowedHyperlink"/>
    <w:basedOn w:val="Liguvaikefont"/>
    <w:uiPriority w:val="99"/>
    <w:semiHidden/>
    <w:unhideWhenUsed/>
    <w:rsid w:val="009C3239"/>
    <w:rPr>
      <w:color w:val="954F72" w:themeColor="followedHyperlink"/>
      <w:u w:val="single"/>
    </w:rPr>
  </w:style>
  <w:style w:type="character" w:customStyle="1" w:styleId="Lahendamatamainimine1">
    <w:name w:val="Lahendamata mainimine1"/>
    <w:basedOn w:val="Liguvaikefont"/>
    <w:uiPriority w:val="99"/>
    <w:semiHidden/>
    <w:unhideWhenUsed/>
    <w:rsid w:val="00971EBA"/>
    <w:rPr>
      <w:color w:val="605E5C"/>
      <w:shd w:val="clear" w:color="auto" w:fill="E1DFDD"/>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styleId="Kontuurtabel">
    <w:name w:val="Table Grid"/>
    <w:basedOn w:val="Normaal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allaadveeb">
    <w:name w:val="Normal (Web)"/>
    <w:basedOn w:val="Normaallaad"/>
    <w:rsid w:val="003D7231"/>
    <w:pPr>
      <w:spacing w:before="100" w:beforeAutospacing="1" w:after="100" w:afterAutospacing="1"/>
    </w:pPr>
    <w:rPr>
      <w:color w:val="000000"/>
    </w:rPr>
  </w:style>
  <w:style w:type="character" w:customStyle="1" w:styleId="Arial10bold">
    <w:name w:val="Arial 10 bold"/>
    <w:basedOn w:val="Liguvaikefont"/>
    <w:uiPriority w:val="1"/>
    <w:rsid w:val="003D7231"/>
    <w:rPr>
      <w:rFonts w:ascii="Arial" w:hAnsi="Arial"/>
      <w:b/>
      <w:sz w:val="20"/>
    </w:rPr>
  </w:style>
  <w:style w:type="character" w:customStyle="1" w:styleId="Lahendamatamainimine2">
    <w:name w:val="Lahendamata mainimine2"/>
    <w:basedOn w:val="Liguvaikefont"/>
    <w:uiPriority w:val="99"/>
    <w:semiHidden/>
    <w:unhideWhenUsed/>
    <w:rsid w:val="000F69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A8Hjd5P4XeOOcvyfiu0yxZLG0Q==">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F0CB6291AB3EA5408F032DE52CEFFB39" ma:contentTypeVersion="13" ma:contentTypeDescription="Loo uus dokument" ma:contentTypeScope="" ma:versionID="27fc8f22cb81ea51c524b3c82632536a">
  <xsd:schema xmlns:xsd="http://www.w3.org/2001/XMLSchema" xmlns:xs="http://www.w3.org/2001/XMLSchema" xmlns:p="http://schemas.microsoft.com/office/2006/metadata/properties" xmlns:ns2="ff40f1fc-5387-41e0-9a95-0e45dc9cdccb" xmlns:ns3="194cedfd-18b6-416b-a27a-1daa6530c4f3" targetNamespace="http://schemas.microsoft.com/office/2006/metadata/properties" ma:root="true" ma:fieldsID="c51ee199f2813eb0d7cf9df7ce8415bc" ns2:_="" ns3:_="">
    <xsd:import namespace="ff40f1fc-5387-41e0-9a95-0e45dc9cdccb"/>
    <xsd:import namespace="194cedfd-18b6-416b-a27a-1daa6530c4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40f1fc-5387-41e0-9a95-0e45dc9cdc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4cedfd-18b6-416b-a27a-1daa6530c4f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4d28a99-b1a6-45ad-880d-8f3417f11298}" ma:internalName="TaxCatchAll" ma:showField="CatchAllData" ma:web="194cedfd-18b6-416b-a27a-1daa6530c4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94cedfd-18b6-416b-a27a-1daa6530c4f3"/>
    <lcf76f155ced4ddcb4097134ff3c332f xmlns="ff40f1fc-5387-41e0-9a95-0e45dc9cdcc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673AE7B-4EF2-4F0D-A93D-EE3B25682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40f1fc-5387-41e0-9a95-0e45dc9cdccb"/>
    <ds:schemaRef ds:uri="194cedfd-18b6-416b-a27a-1daa6530c4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CE298B-2A41-4625-BF0B-F460ED689D1D}">
  <ds:schemaRefs>
    <ds:schemaRef ds:uri="http://schemas.microsoft.com/sharepoint/v3/contenttype/forms"/>
  </ds:schemaRefs>
</ds:datastoreItem>
</file>

<file path=customXml/itemProps4.xml><?xml version="1.0" encoding="utf-8"?>
<ds:datastoreItem xmlns:ds="http://schemas.openxmlformats.org/officeDocument/2006/customXml" ds:itemID="{F206E3D0-CEEA-4BE3-BA40-614D1CC6F6AE}">
  <ds:schemaRefs>
    <ds:schemaRef ds:uri="http://purl.org/dc/terms/"/>
    <ds:schemaRef ds:uri="http://www.w3.org/XML/1998/namespace"/>
    <ds:schemaRef ds:uri="http://purl.org/dc/elements/1.1/"/>
    <ds:schemaRef ds:uri="194cedfd-18b6-416b-a27a-1daa6530c4f3"/>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ff40f1fc-5387-41e0-9a95-0e45dc9cdccb"/>
    <ds:schemaRef ds:uri="http://purl.org/dc/dcmitype/"/>
  </ds:schemaRefs>
</ds:datastoreItem>
</file>

<file path=customXml/itemProps5.xml><?xml version="1.0" encoding="utf-8"?>
<ds:datastoreItem xmlns:ds="http://schemas.openxmlformats.org/officeDocument/2006/customXml" ds:itemID="{94CDD06C-D2EB-4297-90A9-05F261671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187</Words>
  <Characters>1085</Characters>
  <Application>Microsoft Office Word</Application>
  <DocSecurity>0</DocSecurity>
  <Lines>9</Lines>
  <Paragraphs>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Marju Lepmets</dc:creator>
  <cp:lastModifiedBy>Anu Leps - JUSTDIGI</cp:lastModifiedBy>
  <cp:revision>3</cp:revision>
  <dcterms:created xsi:type="dcterms:W3CDTF">2025-05-22T12:05:00Z</dcterms:created>
  <dcterms:modified xsi:type="dcterms:W3CDTF">2025-05-22T12:05:00Z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lta_regNumber">
    <vt:lpwstr>{viit}</vt:lpwstr>
  </property>
  <property fmtid="{D5CDD505-2E9C-101B-9397-08002B2CF9AE}" pid="3" name="MSIP_Label_defa4170-0d19-0005-0004-bc88714345d2_Enabled">
    <vt:lpwstr>true</vt:lpwstr>
  </property>
  <property fmtid="{D5CDD505-2E9C-101B-9397-08002B2CF9AE}" pid="4" name="MSIP_Label_defa4170-0d19-0005-0004-bc88714345d2_SetDate">
    <vt:lpwstr>2025-03-17T10:53:33Z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8fe098d2-428d-4bd4-9803-7195fe96f0e2</vt:lpwstr>
  </property>
  <property fmtid="{D5CDD505-2E9C-101B-9397-08002B2CF9AE}" pid="8" name="MSIP_Label_defa4170-0d19-0005-0004-bc88714345d2_ActionId">
    <vt:lpwstr>90a8f451-c651-4760-b26d-61d0b82b5646</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y fmtid="{D5CDD505-2E9C-101B-9397-08002B2CF9AE}" pid="11" name="ContentTypeId">
    <vt:lpwstr>0x010100F0CB6291AB3EA5408F032DE52CEFFB39</vt:lpwstr>
  </property>
  <property fmtid="{D5CDD505-2E9C-101B-9397-08002B2CF9AE}" pid="12" name="MediaServiceImageTags">
    <vt:lpwstr/>
  </property>
</Properties>
</file>